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1B" w:rsidRPr="001E69B4" w:rsidRDefault="00C1661B" w:rsidP="001E69B4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1E69B4">
        <w:rPr>
          <w:rFonts w:eastAsia="Times New Roman"/>
          <w:kern w:val="0"/>
          <w:sz w:val="28"/>
          <w:szCs w:val="28"/>
          <w:lang w:eastAsia="ru-RU"/>
        </w:rPr>
        <w:t xml:space="preserve">АДМИНИСТРАЦИЯ </w:t>
      </w:r>
    </w:p>
    <w:p w:rsidR="00C1661B" w:rsidRPr="001E69B4" w:rsidRDefault="00C1661B" w:rsidP="001E69B4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eastAsia="ru-RU"/>
        </w:rPr>
      </w:pPr>
      <w:r w:rsidRPr="001E69B4">
        <w:rPr>
          <w:rFonts w:eastAsia="Times New Roman"/>
          <w:kern w:val="0"/>
          <w:sz w:val="28"/>
          <w:szCs w:val="28"/>
          <w:lang w:eastAsia="ru-RU"/>
        </w:rPr>
        <w:t>АЧИТСКОГО ГОРОДСКОГО ОКРУГА</w:t>
      </w:r>
    </w:p>
    <w:p w:rsidR="00C1661B" w:rsidRPr="001E69B4" w:rsidRDefault="00C1661B" w:rsidP="001E69B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1E69B4">
        <w:rPr>
          <w:rFonts w:eastAsia="Times New Roman"/>
          <w:b/>
          <w:kern w:val="0"/>
          <w:sz w:val="28"/>
          <w:szCs w:val="28"/>
          <w:lang w:eastAsia="ru-RU"/>
        </w:rPr>
        <w:t>УПРАВЛЕНИЕ ОБРАЗОВАНИЯ</w:t>
      </w:r>
    </w:p>
    <w:p w:rsidR="00C1661B" w:rsidRPr="001E69B4" w:rsidRDefault="00C1661B" w:rsidP="001E69B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1E69B4">
        <w:rPr>
          <w:rFonts w:eastAsia="Times New Roman"/>
          <w:b/>
          <w:kern w:val="0"/>
          <w:sz w:val="28"/>
          <w:szCs w:val="28"/>
          <w:lang w:eastAsia="ru-RU"/>
        </w:rPr>
        <w:t>АДМИНИСТРАЦИИ АЧИТСКОГО ГОРОДСКОГО ОКРУГА</w:t>
      </w:r>
    </w:p>
    <w:p w:rsidR="00C1661B" w:rsidRPr="001E69B4" w:rsidRDefault="00C1661B" w:rsidP="001E69B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1E69B4">
        <w:rPr>
          <w:rFonts w:eastAsia="Times New Roman"/>
          <w:b/>
          <w:kern w:val="0"/>
          <w:sz w:val="28"/>
          <w:szCs w:val="28"/>
          <w:lang w:eastAsia="ru-RU"/>
        </w:rPr>
        <w:t>ПРИКАЗ</w:t>
      </w:r>
    </w:p>
    <w:p w:rsidR="00C1661B" w:rsidRPr="001E69B4" w:rsidRDefault="00C1661B" w:rsidP="001E69B4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</w:p>
    <w:p w:rsidR="00C1661B" w:rsidRPr="001E69B4" w:rsidRDefault="004A68B8" w:rsidP="001E69B4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26</w:t>
      </w:r>
      <w:r w:rsidR="00C1661B" w:rsidRPr="001E69B4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E85B9A">
        <w:rPr>
          <w:rFonts w:eastAsia="Times New Roman"/>
          <w:kern w:val="0"/>
          <w:sz w:val="28"/>
          <w:szCs w:val="28"/>
          <w:lang w:eastAsia="ru-RU"/>
        </w:rPr>
        <w:t>сентября</w:t>
      </w:r>
      <w:r w:rsidR="00C1661B" w:rsidRPr="001E69B4">
        <w:rPr>
          <w:rFonts w:eastAsia="Times New Roman"/>
          <w:kern w:val="0"/>
          <w:sz w:val="28"/>
          <w:szCs w:val="28"/>
          <w:lang w:eastAsia="ru-RU"/>
        </w:rPr>
        <w:t xml:space="preserve"> 201</w:t>
      </w:r>
      <w:r w:rsidR="00E85B9A">
        <w:rPr>
          <w:rFonts w:eastAsia="Times New Roman"/>
          <w:kern w:val="0"/>
          <w:sz w:val="28"/>
          <w:szCs w:val="28"/>
          <w:lang w:eastAsia="ru-RU"/>
        </w:rPr>
        <w:t>8</w:t>
      </w:r>
      <w:r w:rsidR="00A71BEC" w:rsidRPr="001E69B4">
        <w:rPr>
          <w:rFonts w:eastAsia="Times New Roman"/>
          <w:kern w:val="0"/>
          <w:sz w:val="28"/>
          <w:szCs w:val="28"/>
          <w:lang w:eastAsia="ru-RU"/>
        </w:rPr>
        <w:t xml:space="preserve"> года №</w:t>
      </w:r>
      <w:r>
        <w:rPr>
          <w:rFonts w:eastAsia="Times New Roman"/>
          <w:kern w:val="0"/>
          <w:sz w:val="28"/>
          <w:szCs w:val="28"/>
          <w:lang w:eastAsia="ru-RU"/>
        </w:rPr>
        <w:t>273</w:t>
      </w:r>
    </w:p>
    <w:p w:rsidR="00C1661B" w:rsidRPr="001E69B4" w:rsidRDefault="00C1661B" w:rsidP="001E69B4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  <w:r w:rsidRPr="001E69B4">
        <w:rPr>
          <w:rFonts w:eastAsia="Times New Roman"/>
          <w:kern w:val="0"/>
          <w:sz w:val="28"/>
          <w:szCs w:val="28"/>
          <w:lang w:eastAsia="ru-RU"/>
        </w:rPr>
        <w:t>п</w:t>
      </w:r>
      <w:r w:rsidR="00E85B9A">
        <w:rPr>
          <w:rFonts w:eastAsia="Times New Roman"/>
          <w:kern w:val="0"/>
          <w:sz w:val="28"/>
          <w:szCs w:val="28"/>
          <w:lang w:eastAsia="ru-RU"/>
        </w:rPr>
        <w:t>гт</w:t>
      </w:r>
      <w:r w:rsidRPr="001E69B4">
        <w:rPr>
          <w:rFonts w:eastAsia="Times New Roman"/>
          <w:kern w:val="0"/>
          <w:sz w:val="28"/>
          <w:szCs w:val="28"/>
          <w:lang w:eastAsia="ru-RU"/>
        </w:rPr>
        <w:t>. Ачит</w:t>
      </w:r>
    </w:p>
    <w:p w:rsidR="00C1661B" w:rsidRPr="001E69B4" w:rsidRDefault="00C1661B" w:rsidP="001E69B4">
      <w:pPr>
        <w:widowControl/>
        <w:suppressAutoHyphens w:val="0"/>
        <w:rPr>
          <w:rFonts w:eastAsia="Times New Roman"/>
          <w:kern w:val="0"/>
          <w:sz w:val="28"/>
          <w:szCs w:val="28"/>
          <w:lang w:eastAsia="ru-RU"/>
        </w:rPr>
      </w:pPr>
    </w:p>
    <w:p w:rsidR="005647AE" w:rsidRDefault="004617D0" w:rsidP="004617D0">
      <w:pPr>
        <w:jc w:val="center"/>
        <w:rPr>
          <w:rFonts w:eastAsia="Times New Roman"/>
          <w:b/>
          <w:i/>
          <w:iCs/>
          <w:spacing w:val="4"/>
          <w:kern w:val="0"/>
          <w:sz w:val="28"/>
          <w:szCs w:val="28"/>
          <w:lang w:eastAsia="ru-RU"/>
        </w:rPr>
      </w:pPr>
      <w:r w:rsidRPr="004617D0">
        <w:rPr>
          <w:rFonts w:eastAsia="Times New Roman"/>
          <w:b/>
          <w:i/>
          <w:iCs/>
          <w:spacing w:val="4"/>
          <w:kern w:val="0"/>
          <w:sz w:val="28"/>
          <w:szCs w:val="28"/>
          <w:lang w:eastAsia="ru-RU"/>
        </w:rPr>
        <w:t>Об утверждении плана мероприятий по повышению качества предоставляемых услуг организациями, осуществляющими образовательную деятельность, расположенными на территории Ачитского городского округа, п</w:t>
      </w:r>
      <w:r>
        <w:rPr>
          <w:rFonts w:eastAsia="Times New Roman"/>
          <w:b/>
          <w:i/>
          <w:iCs/>
          <w:spacing w:val="4"/>
          <w:kern w:val="0"/>
          <w:sz w:val="28"/>
          <w:szCs w:val="28"/>
          <w:lang w:eastAsia="ru-RU"/>
        </w:rPr>
        <w:t>о результатам проведенной в 2018</w:t>
      </w:r>
      <w:r w:rsidRPr="004617D0">
        <w:rPr>
          <w:rFonts w:eastAsia="Times New Roman"/>
          <w:b/>
          <w:i/>
          <w:iCs/>
          <w:spacing w:val="4"/>
          <w:kern w:val="0"/>
          <w:sz w:val="28"/>
          <w:szCs w:val="28"/>
          <w:lang w:eastAsia="ru-RU"/>
        </w:rPr>
        <w:t xml:space="preserve"> году независимой оценки качества оказания услуг</w:t>
      </w:r>
    </w:p>
    <w:p w:rsidR="004617D0" w:rsidRPr="00541EF0" w:rsidRDefault="004617D0" w:rsidP="004617D0">
      <w:pPr>
        <w:jc w:val="center"/>
        <w:rPr>
          <w:sz w:val="28"/>
          <w:szCs w:val="28"/>
        </w:rPr>
      </w:pPr>
    </w:p>
    <w:p w:rsidR="006E4727" w:rsidRPr="00933765" w:rsidRDefault="00E85B9A" w:rsidP="00933765">
      <w:pPr>
        <w:widowControl/>
        <w:suppressAutoHyphens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письма Министерства общего и профессионального образования Свердловской области от 14.09.2018 года №02-01-81/6796</w:t>
      </w:r>
      <w:r w:rsidR="00CD7C64">
        <w:rPr>
          <w:bCs/>
          <w:sz w:val="28"/>
          <w:szCs w:val="28"/>
        </w:rPr>
        <w:t xml:space="preserve"> «</w:t>
      </w:r>
      <w:r w:rsidR="00CD7C64" w:rsidRPr="00CD7C64">
        <w:rPr>
          <w:bCs/>
          <w:sz w:val="28"/>
          <w:szCs w:val="28"/>
        </w:rPr>
        <w:t xml:space="preserve">Об организации работы по результатам проведения независимой </w:t>
      </w:r>
      <w:r w:rsidR="00933765">
        <w:rPr>
          <w:bCs/>
          <w:sz w:val="28"/>
          <w:szCs w:val="28"/>
        </w:rPr>
        <w:t xml:space="preserve">оценки качества оказания услуг </w:t>
      </w:r>
      <w:r w:rsidR="00CD7C64" w:rsidRPr="00CD7C64">
        <w:rPr>
          <w:bCs/>
          <w:sz w:val="28"/>
          <w:szCs w:val="28"/>
        </w:rPr>
        <w:t>в 2018 году</w:t>
      </w:r>
      <w:r w:rsidR="006E4727" w:rsidRPr="00541EF0">
        <w:rPr>
          <w:bCs/>
          <w:sz w:val="28"/>
          <w:szCs w:val="28"/>
        </w:rPr>
        <w:t xml:space="preserve"> </w:t>
      </w:r>
      <w:r w:rsidR="006E4727" w:rsidRPr="001E69B4">
        <w:rPr>
          <w:bCs/>
          <w:sz w:val="28"/>
          <w:szCs w:val="28"/>
        </w:rPr>
        <w:t xml:space="preserve">и </w:t>
      </w:r>
      <w:r w:rsidR="00541EF0">
        <w:rPr>
          <w:bCs/>
          <w:sz w:val="28"/>
          <w:szCs w:val="28"/>
        </w:rPr>
        <w:t xml:space="preserve">с целью </w:t>
      </w:r>
      <w:r w:rsidR="00541EF0" w:rsidRPr="00541EF0">
        <w:rPr>
          <w:rStyle w:val="11"/>
          <w:color w:val="000000"/>
          <w:sz w:val="28"/>
        </w:rPr>
        <w:t>повышения доступности качества предоставляемых услуг организациями, осуществляющими образовательную деятельность,</w:t>
      </w:r>
      <w:r w:rsidR="00541EF0" w:rsidRPr="00541EF0">
        <w:t xml:space="preserve"> </w:t>
      </w:r>
      <w:r w:rsidR="00541EF0" w:rsidRPr="00541EF0">
        <w:rPr>
          <w:rStyle w:val="11"/>
          <w:color w:val="000000"/>
          <w:sz w:val="28"/>
        </w:rPr>
        <w:t xml:space="preserve">расположенными на территории </w:t>
      </w:r>
      <w:r w:rsidR="00541EF0">
        <w:rPr>
          <w:rStyle w:val="11"/>
          <w:color w:val="000000"/>
          <w:sz w:val="28"/>
        </w:rPr>
        <w:t>Ачитского городского</w:t>
      </w:r>
    </w:p>
    <w:p w:rsidR="005647AE" w:rsidRPr="001E69B4" w:rsidRDefault="005647AE" w:rsidP="001E69B4">
      <w:pPr>
        <w:pStyle w:val="a7"/>
        <w:tabs>
          <w:tab w:val="left" w:pos="0"/>
        </w:tabs>
        <w:spacing w:after="0"/>
        <w:ind w:left="0"/>
        <w:jc w:val="both"/>
        <w:rPr>
          <w:b/>
          <w:bCs/>
          <w:sz w:val="28"/>
          <w:szCs w:val="28"/>
        </w:rPr>
      </w:pPr>
      <w:r w:rsidRPr="001E69B4">
        <w:rPr>
          <w:b/>
          <w:bCs/>
          <w:sz w:val="28"/>
          <w:szCs w:val="28"/>
        </w:rPr>
        <w:t>ПРИКАЗЫВАЮ:</w:t>
      </w:r>
    </w:p>
    <w:p w:rsidR="004617D0" w:rsidRPr="004617D0" w:rsidRDefault="004617D0" w:rsidP="004617D0">
      <w:pPr>
        <w:pStyle w:val="ab"/>
        <w:numPr>
          <w:ilvl w:val="0"/>
          <w:numId w:val="3"/>
        </w:numPr>
        <w:spacing w:after="0" w:line="240" w:lineRule="auto"/>
        <w:jc w:val="both"/>
        <w:rPr>
          <w:rStyle w:val="11"/>
          <w:rFonts w:eastAsia="Lucida Sans Unicode"/>
          <w:bCs/>
          <w:spacing w:val="0"/>
          <w:kern w:val="1"/>
          <w:sz w:val="28"/>
          <w:szCs w:val="28"/>
        </w:rPr>
      </w:pPr>
      <w:r w:rsidRPr="004617D0">
        <w:rPr>
          <w:rStyle w:val="11"/>
          <w:rFonts w:eastAsia="Lucida Sans Unicode"/>
          <w:bCs/>
          <w:spacing w:val="0"/>
          <w:kern w:val="1"/>
          <w:sz w:val="28"/>
          <w:szCs w:val="28"/>
        </w:rPr>
        <w:t>Утвердить план мероприятий по повышению качества предоставляемых услуг организациями, осуществляющими образовательную деятельность, расположенными на территории Ачитского городского округа, по результатам проведенной в 20</w:t>
      </w:r>
      <w:r>
        <w:rPr>
          <w:rStyle w:val="11"/>
          <w:rFonts w:eastAsia="Lucida Sans Unicode"/>
          <w:bCs/>
          <w:spacing w:val="0"/>
          <w:kern w:val="1"/>
          <w:sz w:val="28"/>
          <w:szCs w:val="28"/>
        </w:rPr>
        <w:t>18</w:t>
      </w:r>
      <w:r w:rsidRPr="004617D0">
        <w:rPr>
          <w:rStyle w:val="11"/>
          <w:rFonts w:eastAsia="Lucida Sans Unicode"/>
          <w:bCs/>
          <w:spacing w:val="0"/>
          <w:kern w:val="1"/>
          <w:sz w:val="28"/>
          <w:szCs w:val="28"/>
        </w:rPr>
        <w:t xml:space="preserve"> году независимой оценки качества оказания услуг (прилагается).</w:t>
      </w:r>
    </w:p>
    <w:p w:rsidR="004617D0" w:rsidRDefault="008D0672" w:rsidP="004617D0">
      <w:pPr>
        <w:widowControl/>
        <w:numPr>
          <w:ilvl w:val="0"/>
          <w:numId w:val="3"/>
        </w:numPr>
        <w:jc w:val="both"/>
        <w:rPr>
          <w:rStyle w:val="11"/>
          <w:bCs/>
          <w:spacing w:val="0"/>
          <w:sz w:val="28"/>
          <w:szCs w:val="28"/>
        </w:rPr>
      </w:pPr>
      <w:r w:rsidRPr="006269D9">
        <w:rPr>
          <w:rStyle w:val="11"/>
          <w:bCs/>
          <w:spacing w:val="0"/>
          <w:sz w:val="28"/>
          <w:szCs w:val="28"/>
        </w:rPr>
        <w:t xml:space="preserve">Руководителям образовательных организаций </w:t>
      </w:r>
      <w:r w:rsidRPr="006269D9">
        <w:rPr>
          <w:rStyle w:val="11"/>
          <w:color w:val="000000"/>
          <w:sz w:val="28"/>
          <w:szCs w:val="28"/>
        </w:rPr>
        <w:t>п</w:t>
      </w:r>
      <w:r w:rsidR="00CD7C64" w:rsidRPr="006269D9">
        <w:rPr>
          <w:rStyle w:val="11"/>
          <w:color w:val="000000"/>
          <w:sz w:val="28"/>
          <w:szCs w:val="28"/>
        </w:rPr>
        <w:t>о результатам проведенной в 2018</w:t>
      </w:r>
      <w:r w:rsidRPr="006269D9">
        <w:rPr>
          <w:rStyle w:val="11"/>
          <w:color w:val="000000"/>
          <w:sz w:val="28"/>
          <w:szCs w:val="28"/>
        </w:rPr>
        <w:t xml:space="preserve"> году независимой оценки качества оказания услуг обеспечить:</w:t>
      </w:r>
    </w:p>
    <w:p w:rsidR="008D0672" w:rsidRPr="004617D0" w:rsidRDefault="004617D0" w:rsidP="004617D0">
      <w:pPr>
        <w:widowControl/>
        <w:numPr>
          <w:ilvl w:val="1"/>
          <w:numId w:val="3"/>
        </w:numPr>
        <w:jc w:val="both"/>
        <w:rPr>
          <w:bCs/>
          <w:sz w:val="28"/>
          <w:szCs w:val="28"/>
        </w:rPr>
      </w:pPr>
      <w:r>
        <w:rPr>
          <w:rStyle w:val="11"/>
          <w:bCs/>
          <w:spacing w:val="0"/>
          <w:sz w:val="28"/>
          <w:szCs w:val="28"/>
        </w:rPr>
        <w:t>Р</w:t>
      </w:r>
      <w:r w:rsidR="008D0672" w:rsidRPr="004617D0">
        <w:rPr>
          <w:rStyle w:val="11"/>
          <w:color w:val="000000"/>
          <w:sz w:val="28"/>
          <w:szCs w:val="28"/>
        </w:rPr>
        <w:t xml:space="preserve">азработку </w:t>
      </w:r>
      <w:r w:rsidR="006269D9" w:rsidRPr="004617D0">
        <w:rPr>
          <w:rStyle w:val="11"/>
          <w:color w:val="000000"/>
          <w:sz w:val="28"/>
          <w:szCs w:val="28"/>
        </w:rPr>
        <w:t xml:space="preserve">планов мероприятий по повышению качества условий осуществления образовательной деятельности (далее – планы мероприятий) в соответствии с формой плана по устранению недостатков, выявленных в ходе независимой оценки качества условий оказания услуг организациями в сфере образования, утвержденной постановлением Правительства Российской Федерации от 17.04.2018 № 457 «Об утверждении формы обязательного публичного отчета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 результатах независимой оценки качества  условий оказания услуг организациями в сфере культуры, охраны здоровья, образования, социального обслуживания, представляемого в законодательный (представительный) орган государственной власти субъекта Российской Федерации, и формы плана по устранению недостатков, выявленных в ходе независимой оценки </w:t>
      </w:r>
      <w:r w:rsidR="006269D9" w:rsidRPr="004617D0">
        <w:rPr>
          <w:rStyle w:val="11"/>
          <w:color w:val="000000"/>
          <w:sz w:val="28"/>
          <w:szCs w:val="28"/>
        </w:rPr>
        <w:lastRenderedPageBreak/>
        <w:t xml:space="preserve">качества условий оказания услуг организациями в сфере культуры, охраны здоровья, образования, социальной обслуживания и федеральными учреждениями медико-социальной экспертизы» </w:t>
      </w:r>
      <w:r w:rsidR="008D0672" w:rsidRPr="004617D0">
        <w:rPr>
          <w:rStyle w:val="11"/>
          <w:color w:val="000000"/>
          <w:sz w:val="28"/>
          <w:szCs w:val="28"/>
        </w:rPr>
        <w:t>в соответствии с приложением № 1 к настоящ</w:t>
      </w:r>
      <w:r>
        <w:rPr>
          <w:rStyle w:val="11"/>
          <w:color w:val="000000"/>
          <w:sz w:val="28"/>
          <w:szCs w:val="28"/>
        </w:rPr>
        <w:t>ему приказу.</w:t>
      </w:r>
    </w:p>
    <w:p w:rsidR="008D0672" w:rsidRPr="005A758D" w:rsidRDefault="006269D9" w:rsidP="006269D9">
      <w:pPr>
        <w:widowControl/>
        <w:numPr>
          <w:ilvl w:val="1"/>
          <w:numId w:val="3"/>
        </w:numPr>
        <w:jc w:val="both"/>
        <w:rPr>
          <w:rStyle w:val="11"/>
          <w:bCs/>
          <w:spacing w:val="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Н</w:t>
      </w:r>
      <w:r w:rsidR="008D0672" w:rsidRPr="005A758D">
        <w:rPr>
          <w:rStyle w:val="11"/>
          <w:color w:val="000000"/>
          <w:sz w:val="28"/>
          <w:szCs w:val="28"/>
        </w:rPr>
        <w:t xml:space="preserve">аправление планов мероприятий </w:t>
      </w:r>
      <w:r>
        <w:rPr>
          <w:rStyle w:val="11"/>
          <w:color w:val="000000"/>
          <w:sz w:val="28"/>
          <w:szCs w:val="28"/>
        </w:rPr>
        <w:t xml:space="preserve">на утверждение </w:t>
      </w:r>
      <w:r w:rsidR="008D0672" w:rsidRPr="005A758D">
        <w:rPr>
          <w:rStyle w:val="11"/>
          <w:color w:val="000000"/>
          <w:sz w:val="28"/>
          <w:szCs w:val="28"/>
        </w:rPr>
        <w:t>в Управление образования администрации Ачитского городского округа заместителю начальника Некрасово</w:t>
      </w:r>
      <w:r>
        <w:rPr>
          <w:rStyle w:val="11"/>
          <w:color w:val="000000"/>
          <w:sz w:val="28"/>
          <w:szCs w:val="28"/>
        </w:rPr>
        <w:t>й Татьяне Сергеевне в срок до 12</w:t>
      </w:r>
      <w:r w:rsidR="008D0672" w:rsidRPr="005A758D">
        <w:rPr>
          <w:rStyle w:val="11"/>
          <w:color w:val="000000"/>
          <w:sz w:val="28"/>
          <w:szCs w:val="28"/>
        </w:rPr>
        <w:t xml:space="preserve"> </w:t>
      </w:r>
      <w:r>
        <w:rPr>
          <w:rStyle w:val="11"/>
          <w:color w:val="000000"/>
          <w:sz w:val="28"/>
          <w:szCs w:val="28"/>
        </w:rPr>
        <w:t>октября 2018</w:t>
      </w:r>
      <w:r w:rsidR="008D0672" w:rsidRPr="005A758D">
        <w:rPr>
          <w:rStyle w:val="11"/>
          <w:color w:val="000000"/>
          <w:sz w:val="28"/>
          <w:szCs w:val="28"/>
        </w:rPr>
        <w:t xml:space="preserve"> года на электронный адрес</w:t>
      </w:r>
      <w:r>
        <w:rPr>
          <w:rStyle w:val="11"/>
          <w:color w:val="000000"/>
          <w:sz w:val="28"/>
          <w:szCs w:val="28"/>
        </w:rPr>
        <w:t xml:space="preserve"> </w:t>
      </w:r>
      <w:hyperlink r:id="rId6" w:history="1">
        <w:r w:rsidR="008D0672" w:rsidRPr="005A758D">
          <w:rPr>
            <w:rStyle w:val="aa"/>
            <w:spacing w:val="6"/>
            <w:sz w:val="28"/>
            <w:szCs w:val="28"/>
            <w:lang w:val="en-US"/>
          </w:rPr>
          <w:t>tanja</w:t>
        </w:r>
        <w:r w:rsidR="008D0672" w:rsidRPr="005A758D">
          <w:rPr>
            <w:rStyle w:val="aa"/>
            <w:spacing w:val="6"/>
            <w:sz w:val="28"/>
            <w:szCs w:val="28"/>
          </w:rPr>
          <w:t>.</w:t>
        </w:r>
        <w:r w:rsidR="008D0672" w:rsidRPr="005A758D">
          <w:rPr>
            <w:rStyle w:val="aa"/>
            <w:spacing w:val="6"/>
            <w:sz w:val="28"/>
            <w:szCs w:val="28"/>
            <w:lang w:val="en-US"/>
          </w:rPr>
          <w:t>ru</w:t>
        </w:r>
        <w:r w:rsidR="008D0672" w:rsidRPr="005A758D">
          <w:rPr>
            <w:rStyle w:val="aa"/>
            <w:spacing w:val="6"/>
            <w:sz w:val="28"/>
            <w:szCs w:val="28"/>
          </w:rPr>
          <w:t>.10@</w:t>
        </w:r>
        <w:r w:rsidR="008D0672" w:rsidRPr="005A758D">
          <w:rPr>
            <w:rStyle w:val="aa"/>
            <w:spacing w:val="6"/>
            <w:sz w:val="28"/>
            <w:szCs w:val="28"/>
            <w:lang w:val="en-US"/>
          </w:rPr>
          <w:t>mail</w:t>
        </w:r>
        <w:r w:rsidR="008D0672" w:rsidRPr="005A758D">
          <w:rPr>
            <w:rStyle w:val="aa"/>
            <w:spacing w:val="6"/>
            <w:sz w:val="28"/>
            <w:szCs w:val="28"/>
          </w:rPr>
          <w:t>.</w:t>
        </w:r>
        <w:r w:rsidR="008D0672" w:rsidRPr="005A758D">
          <w:rPr>
            <w:rStyle w:val="aa"/>
            <w:spacing w:val="6"/>
            <w:sz w:val="28"/>
            <w:szCs w:val="28"/>
            <w:lang w:val="en-US"/>
          </w:rPr>
          <w:t>ru</w:t>
        </w:r>
      </w:hyperlink>
      <w:r w:rsidR="004617D0">
        <w:rPr>
          <w:rStyle w:val="aa"/>
          <w:spacing w:val="6"/>
          <w:sz w:val="28"/>
          <w:szCs w:val="28"/>
        </w:rPr>
        <w:t>.</w:t>
      </w:r>
    </w:p>
    <w:p w:rsidR="00C220E2" w:rsidRDefault="006269D9" w:rsidP="00C220E2">
      <w:pPr>
        <w:widowControl/>
        <w:numPr>
          <w:ilvl w:val="1"/>
          <w:numId w:val="3"/>
        </w:numPr>
        <w:jc w:val="both"/>
        <w:rPr>
          <w:rStyle w:val="11"/>
          <w:bCs/>
          <w:spacing w:val="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 xml:space="preserve">Размещение </w:t>
      </w:r>
      <w:r w:rsidRPr="006269D9">
        <w:rPr>
          <w:rStyle w:val="11"/>
          <w:color w:val="000000"/>
          <w:sz w:val="28"/>
          <w:szCs w:val="28"/>
        </w:rPr>
        <w:t>информации об итогах проведения независимой оценки</w:t>
      </w:r>
      <w:r>
        <w:rPr>
          <w:rStyle w:val="11"/>
          <w:color w:val="000000"/>
          <w:sz w:val="28"/>
          <w:szCs w:val="28"/>
        </w:rPr>
        <w:t>,</w:t>
      </w:r>
      <w:r w:rsidRPr="006269D9">
        <w:rPr>
          <w:rStyle w:val="11"/>
          <w:color w:val="000000"/>
          <w:sz w:val="28"/>
          <w:szCs w:val="28"/>
        </w:rPr>
        <w:t xml:space="preserve"> </w:t>
      </w:r>
      <w:r>
        <w:rPr>
          <w:rStyle w:val="11"/>
          <w:color w:val="000000"/>
          <w:sz w:val="28"/>
          <w:szCs w:val="28"/>
        </w:rPr>
        <w:t xml:space="preserve">утвержденных </w:t>
      </w:r>
      <w:r w:rsidRPr="006269D9">
        <w:rPr>
          <w:rStyle w:val="11"/>
          <w:color w:val="000000"/>
          <w:sz w:val="28"/>
          <w:szCs w:val="28"/>
        </w:rPr>
        <w:t>планов мероприятий по повышению качества условий осуществления образовательной деятельности на официальных сайтах образовательных организаций</w:t>
      </w:r>
      <w:r>
        <w:rPr>
          <w:rStyle w:val="11"/>
          <w:color w:val="000000"/>
          <w:sz w:val="28"/>
          <w:szCs w:val="28"/>
        </w:rPr>
        <w:t xml:space="preserve"> в срок до 15 октября 2018 года.</w:t>
      </w:r>
    </w:p>
    <w:p w:rsidR="00C220E2" w:rsidRPr="00C220E2" w:rsidRDefault="00933765" w:rsidP="00C220E2">
      <w:pPr>
        <w:widowControl/>
        <w:numPr>
          <w:ilvl w:val="1"/>
          <w:numId w:val="3"/>
        </w:numPr>
        <w:jc w:val="both"/>
        <w:rPr>
          <w:rStyle w:val="11"/>
          <w:bCs/>
          <w:spacing w:val="0"/>
          <w:sz w:val="28"/>
          <w:szCs w:val="28"/>
        </w:rPr>
      </w:pPr>
      <w:r>
        <w:rPr>
          <w:rStyle w:val="11"/>
          <w:color w:val="000000"/>
          <w:sz w:val="28"/>
          <w:szCs w:val="28"/>
        </w:rPr>
        <w:t>П</w:t>
      </w:r>
      <w:r w:rsidR="00C220E2" w:rsidRPr="00C220E2">
        <w:rPr>
          <w:rStyle w:val="11"/>
          <w:color w:val="000000"/>
          <w:sz w:val="28"/>
          <w:szCs w:val="28"/>
        </w:rPr>
        <w:t>роведение информационно-разъяснительной работы о независимой оценке качества и возможности участия в ней граждан – потребителей услуг с привлечением средств массовой информации</w:t>
      </w:r>
      <w:r w:rsidR="00C220E2">
        <w:rPr>
          <w:rStyle w:val="11"/>
          <w:color w:val="000000"/>
          <w:sz w:val="28"/>
          <w:szCs w:val="28"/>
        </w:rPr>
        <w:t>.</w:t>
      </w:r>
    </w:p>
    <w:p w:rsidR="008D0672" w:rsidRPr="00C220E2" w:rsidRDefault="00C220E2" w:rsidP="00933765">
      <w:pPr>
        <w:widowControl/>
        <w:numPr>
          <w:ilvl w:val="1"/>
          <w:numId w:val="3"/>
        </w:numPr>
        <w:jc w:val="both"/>
        <w:rPr>
          <w:rStyle w:val="11"/>
          <w:bCs/>
          <w:spacing w:val="0"/>
          <w:sz w:val="28"/>
          <w:szCs w:val="28"/>
        </w:rPr>
      </w:pPr>
      <w:r w:rsidRPr="00C220E2">
        <w:rPr>
          <w:rStyle w:val="11"/>
          <w:color w:val="000000"/>
          <w:sz w:val="28"/>
          <w:szCs w:val="28"/>
        </w:rPr>
        <w:t>Н</w:t>
      </w:r>
      <w:r w:rsidR="008D0672" w:rsidRPr="00C220E2">
        <w:rPr>
          <w:rStyle w:val="11"/>
          <w:color w:val="000000"/>
          <w:sz w:val="28"/>
          <w:szCs w:val="28"/>
        </w:rPr>
        <w:t xml:space="preserve">аправление отчетов о реализации планов мероприятий в Управление образования администрации Ачитского городского округа заместителю начальника Некрасовой Татьяне Сергеевне </w:t>
      </w:r>
      <w:r w:rsidR="00933765" w:rsidRPr="001029FC">
        <w:rPr>
          <w:rStyle w:val="11"/>
          <w:color w:val="000000"/>
          <w:sz w:val="28"/>
          <w:szCs w:val="28"/>
        </w:rPr>
        <w:t>за текущий год</w:t>
      </w:r>
      <w:r w:rsidR="00933765">
        <w:rPr>
          <w:rStyle w:val="11"/>
          <w:color w:val="000000"/>
          <w:sz w:val="28"/>
          <w:szCs w:val="28"/>
        </w:rPr>
        <w:t xml:space="preserve"> до 20 декабря 2018 года</w:t>
      </w:r>
      <w:r w:rsidR="00933765" w:rsidRPr="00933765">
        <w:rPr>
          <w:rStyle w:val="11"/>
          <w:color w:val="000000"/>
          <w:sz w:val="28"/>
          <w:szCs w:val="28"/>
        </w:rPr>
        <w:t xml:space="preserve">, </w:t>
      </w:r>
      <w:r w:rsidR="00933765">
        <w:rPr>
          <w:rStyle w:val="11"/>
          <w:color w:val="000000"/>
          <w:sz w:val="28"/>
          <w:szCs w:val="28"/>
        </w:rPr>
        <w:t>за первое полугодие и год до 01</w:t>
      </w:r>
      <w:r w:rsidR="00933765" w:rsidRPr="00933765">
        <w:rPr>
          <w:rStyle w:val="11"/>
          <w:color w:val="000000"/>
          <w:sz w:val="28"/>
          <w:szCs w:val="28"/>
        </w:rPr>
        <w:t xml:space="preserve"> числа месяца, следующего за отчетным периодом </w:t>
      </w:r>
      <w:r w:rsidR="008D0672" w:rsidRPr="00C220E2">
        <w:rPr>
          <w:rStyle w:val="11"/>
          <w:color w:val="000000"/>
          <w:sz w:val="28"/>
          <w:szCs w:val="28"/>
        </w:rPr>
        <w:t>на электронный адрес</w:t>
      </w:r>
      <w:r w:rsidR="00933765">
        <w:rPr>
          <w:rStyle w:val="11"/>
          <w:color w:val="000000"/>
          <w:sz w:val="28"/>
          <w:szCs w:val="28"/>
        </w:rPr>
        <w:t xml:space="preserve"> </w:t>
      </w:r>
      <w:hyperlink r:id="rId7" w:history="1">
        <w:r w:rsidR="008D0672" w:rsidRPr="00C220E2">
          <w:rPr>
            <w:rStyle w:val="aa"/>
            <w:spacing w:val="6"/>
            <w:sz w:val="28"/>
            <w:szCs w:val="28"/>
            <w:lang w:val="en-US"/>
          </w:rPr>
          <w:t>tanja</w:t>
        </w:r>
        <w:r w:rsidR="008D0672" w:rsidRPr="00C220E2">
          <w:rPr>
            <w:rStyle w:val="aa"/>
            <w:spacing w:val="6"/>
            <w:sz w:val="28"/>
            <w:szCs w:val="28"/>
          </w:rPr>
          <w:t>.</w:t>
        </w:r>
        <w:r w:rsidR="008D0672" w:rsidRPr="00C220E2">
          <w:rPr>
            <w:rStyle w:val="aa"/>
            <w:spacing w:val="6"/>
            <w:sz w:val="28"/>
            <w:szCs w:val="28"/>
            <w:lang w:val="en-US"/>
          </w:rPr>
          <w:t>ru</w:t>
        </w:r>
        <w:r w:rsidR="008D0672" w:rsidRPr="00C220E2">
          <w:rPr>
            <w:rStyle w:val="aa"/>
            <w:spacing w:val="6"/>
            <w:sz w:val="28"/>
            <w:szCs w:val="28"/>
          </w:rPr>
          <w:t>.10@</w:t>
        </w:r>
        <w:r w:rsidR="008D0672" w:rsidRPr="00C220E2">
          <w:rPr>
            <w:rStyle w:val="aa"/>
            <w:spacing w:val="6"/>
            <w:sz w:val="28"/>
            <w:szCs w:val="28"/>
            <w:lang w:val="en-US"/>
          </w:rPr>
          <w:t>mail</w:t>
        </w:r>
        <w:r w:rsidR="008D0672" w:rsidRPr="00C220E2">
          <w:rPr>
            <w:rStyle w:val="aa"/>
            <w:spacing w:val="6"/>
            <w:sz w:val="28"/>
            <w:szCs w:val="28"/>
          </w:rPr>
          <w:t>.</w:t>
        </w:r>
        <w:r w:rsidR="008D0672" w:rsidRPr="00C220E2">
          <w:rPr>
            <w:rStyle w:val="aa"/>
            <w:spacing w:val="6"/>
            <w:sz w:val="28"/>
            <w:szCs w:val="28"/>
            <w:lang w:val="en-US"/>
          </w:rPr>
          <w:t>ru</w:t>
        </w:r>
      </w:hyperlink>
      <w:r w:rsidR="005A758D" w:rsidRPr="00C220E2">
        <w:rPr>
          <w:rStyle w:val="11"/>
          <w:color w:val="000000"/>
          <w:sz w:val="28"/>
          <w:szCs w:val="28"/>
        </w:rPr>
        <w:t>.</w:t>
      </w:r>
    </w:p>
    <w:p w:rsidR="00C220E2" w:rsidRPr="00C220E2" w:rsidRDefault="008D0672" w:rsidP="00C220E2">
      <w:pPr>
        <w:pStyle w:val="ab"/>
        <w:numPr>
          <w:ilvl w:val="0"/>
          <w:numId w:val="3"/>
        </w:numPr>
        <w:suppressAutoHyphens/>
        <w:spacing w:after="0" w:line="240" w:lineRule="auto"/>
        <w:jc w:val="both"/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</w:pPr>
      <w:r w:rsidRPr="005A758D">
        <w:rPr>
          <w:rStyle w:val="11"/>
          <w:color w:val="000000"/>
          <w:sz w:val="28"/>
          <w:szCs w:val="28"/>
        </w:rPr>
        <w:t>Обеспечить размещение</w:t>
      </w:r>
      <w:r w:rsidR="00C220E2">
        <w:rPr>
          <w:rStyle w:val="11"/>
          <w:color w:val="000000"/>
          <w:sz w:val="28"/>
          <w:szCs w:val="28"/>
        </w:rPr>
        <w:t xml:space="preserve"> в разделе «НСОКО» (</w:t>
      </w:r>
      <w:hyperlink r:id="rId8" w:history="1">
        <w:r w:rsidR="00C220E2" w:rsidRPr="00DE617B">
          <w:rPr>
            <w:rStyle w:val="aa"/>
            <w:rFonts w:ascii="Times New Roman" w:hAnsi="Times New Roman"/>
            <w:spacing w:val="6"/>
            <w:sz w:val="28"/>
            <w:szCs w:val="28"/>
          </w:rPr>
          <w:t>http://achit-uo.ru/nsoko.html</w:t>
        </w:r>
      </w:hyperlink>
      <w:r w:rsidR="00C220E2">
        <w:rPr>
          <w:rStyle w:val="11"/>
          <w:color w:val="000000"/>
          <w:sz w:val="28"/>
          <w:szCs w:val="28"/>
        </w:rPr>
        <w:t xml:space="preserve">) </w:t>
      </w:r>
      <w:r w:rsidRPr="005A758D">
        <w:rPr>
          <w:rStyle w:val="11"/>
          <w:color w:val="000000"/>
          <w:sz w:val="28"/>
          <w:szCs w:val="28"/>
        </w:rPr>
        <w:t>на официальном сайте Управления образования администрации Ачитского городского округа</w:t>
      </w:r>
      <w:r w:rsidR="00C220E2">
        <w:rPr>
          <w:rStyle w:val="11"/>
          <w:color w:val="000000"/>
          <w:sz w:val="28"/>
          <w:szCs w:val="28"/>
        </w:rPr>
        <w:t>:</w:t>
      </w:r>
    </w:p>
    <w:p w:rsidR="00C220E2" w:rsidRDefault="00C220E2" w:rsidP="00C220E2">
      <w:pPr>
        <w:pStyle w:val="ab"/>
        <w:numPr>
          <w:ilvl w:val="1"/>
          <w:numId w:val="3"/>
        </w:numPr>
        <w:suppressAutoHyphens/>
        <w:spacing w:after="0" w:line="240" w:lineRule="auto"/>
        <w:jc w:val="both"/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</w:pPr>
      <w:r w:rsidRPr="00C220E2"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  <w:t xml:space="preserve">интегрального рейтинга образовательных организаций 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</w:t>
      </w:r>
      <w:r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  <w:t>Ачитского городского округа</w:t>
      </w:r>
      <w:r w:rsidRPr="00C220E2"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  <w:t xml:space="preserve"> (далее – независимая оценка кач</w:t>
      </w:r>
      <w:r w:rsidR="004617D0"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  <w:t>ества), проведенной в 2018 году.</w:t>
      </w:r>
      <w:r w:rsidRPr="00C220E2"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  <w:t xml:space="preserve"> </w:t>
      </w:r>
    </w:p>
    <w:p w:rsidR="00C220E2" w:rsidRDefault="00C220E2" w:rsidP="00C220E2">
      <w:pPr>
        <w:pStyle w:val="ab"/>
        <w:numPr>
          <w:ilvl w:val="1"/>
          <w:numId w:val="3"/>
        </w:numPr>
        <w:suppressAutoHyphens/>
        <w:spacing w:after="0" w:line="240" w:lineRule="auto"/>
        <w:jc w:val="both"/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</w:pPr>
      <w:r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  <w:t>И</w:t>
      </w:r>
      <w:r w:rsidRPr="00C220E2"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  <w:t>тогового отчета по результатам независимой оценки кач</w:t>
      </w:r>
      <w:r w:rsidR="004617D0"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  <w:t>ества, проведенной в 2018 году.</w:t>
      </w:r>
    </w:p>
    <w:p w:rsidR="00C220E2" w:rsidRPr="00933765" w:rsidRDefault="00C220E2" w:rsidP="00933765">
      <w:pPr>
        <w:pStyle w:val="ab"/>
        <w:numPr>
          <w:ilvl w:val="1"/>
          <w:numId w:val="3"/>
        </w:numPr>
        <w:suppressAutoHyphens/>
        <w:spacing w:after="0" w:line="240" w:lineRule="auto"/>
        <w:jc w:val="both"/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</w:pPr>
      <w:r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  <w:t>Д</w:t>
      </w:r>
      <w:r w:rsidRPr="00C220E2"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  <w:t xml:space="preserve">анных по итогам мониторинга сайтов организаций, осуществляющих образовательную деятельность, расположенных на территории </w:t>
      </w:r>
      <w:r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  <w:t>Ачитского городского округа</w:t>
      </w:r>
      <w:r w:rsidRPr="00C220E2">
        <w:rPr>
          <w:rStyle w:val="11"/>
          <w:rFonts w:eastAsia="Times New Roman"/>
          <w:bCs/>
          <w:spacing w:val="0"/>
          <w:kern w:val="2"/>
          <w:sz w:val="28"/>
          <w:szCs w:val="28"/>
          <w:lang w:eastAsia="ar-SA"/>
        </w:rPr>
        <w:t>, в отношении которых в 2018 году была проведена независимая оценка качества (далее – организации).</w:t>
      </w:r>
    </w:p>
    <w:p w:rsidR="005647AE" w:rsidRPr="005A758D" w:rsidRDefault="005647AE" w:rsidP="001E69B4">
      <w:pPr>
        <w:pStyle w:val="ab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5A758D">
        <w:rPr>
          <w:rFonts w:ascii="Times New Roman" w:hAnsi="Times New Roman"/>
          <w:sz w:val="28"/>
          <w:szCs w:val="28"/>
        </w:rPr>
        <w:t>Контроль за исполнением данного приказа оставляю за собой.</w:t>
      </w:r>
    </w:p>
    <w:p w:rsidR="00C1661B" w:rsidRDefault="00C1661B" w:rsidP="001E69B4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4A4F3E" w:rsidRPr="001E69B4" w:rsidRDefault="004A4F3E" w:rsidP="001E69B4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A42FB8" w:rsidRPr="001E69B4" w:rsidRDefault="004617D0" w:rsidP="001E69B4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И.о. н</w:t>
      </w:r>
      <w:r w:rsidR="008D0672">
        <w:rPr>
          <w:rFonts w:eastAsia="Times New Roman"/>
          <w:kern w:val="0"/>
          <w:sz w:val="28"/>
          <w:szCs w:val="28"/>
          <w:lang w:eastAsia="ru-RU"/>
        </w:rPr>
        <w:t>ачальник</w:t>
      </w:r>
      <w:r>
        <w:rPr>
          <w:rFonts w:eastAsia="Times New Roman"/>
          <w:kern w:val="0"/>
          <w:sz w:val="28"/>
          <w:szCs w:val="28"/>
          <w:lang w:eastAsia="ru-RU"/>
        </w:rPr>
        <w:t>а</w:t>
      </w:r>
      <w:r w:rsidR="008D0672">
        <w:rPr>
          <w:rFonts w:eastAsia="Times New Roman"/>
          <w:kern w:val="0"/>
          <w:sz w:val="28"/>
          <w:szCs w:val="28"/>
          <w:lang w:eastAsia="ru-RU"/>
        </w:rPr>
        <w:t xml:space="preserve"> Управления образования</w:t>
      </w:r>
    </w:p>
    <w:p w:rsidR="00C1661B" w:rsidRPr="001E69B4" w:rsidRDefault="008D0672" w:rsidP="001E69B4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>
        <w:rPr>
          <w:rFonts w:eastAsia="Times New Roman"/>
          <w:kern w:val="0"/>
          <w:sz w:val="28"/>
          <w:szCs w:val="28"/>
          <w:lang w:eastAsia="ru-RU"/>
        </w:rPr>
        <w:t>администрации</w:t>
      </w:r>
    </w:p>
    <w:p w:rsidR="00C1661B" w:rsidRPr="001E69B4" w:rsidRDefault="00C1661B" w:rsidP="001E69B4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1E69B4">
        <w:rPr>
          <w:rFonts w:eastAsia="Times New Roman"/>
          <w:kern w:val="0"/>
          <w:sz w:val="28"/>
          <w:szCs w:val="28"/>
          <w:lang w:eastAsia="ru-RU"/>
        </w:rPr>
        <w:t>Ачитского городского округ</w:t>
      </w:r>
      <w:r w:rsidR="00AB32F7" w:rsidRPr="001E69B4">
        <w:rPr>
          <w:rFonts w:eastAsia="Times New Roman"/>
          <w:kern w:val="0"/>
          <w:sz w:val="28"/>
          <w:szCs w:val="28"/>
          <w:lang w:eastAsia="ru-RU"/>
        </w:rPr>
        <w:t xml:space="preserve">а                  </w:t>
      </w:r>
      <w:r w:rsidR="00A42FB8" w:rsidRPr="001E69B4">
        <w:rPr>
          <w:rFonts w:eastAsia="Times New Roman"/>
          <w:kern w:val="0"/>
          <w:sz w:val="28"/>
          <w:szCs w:val="28"/>
          <w:lang w:eastAsia="ru-RU"/>
        </w:rPr>
        <w:t xml:space="preserve">                            </w:t>
      </w:r>
      <w:r w:rsidR="009132E6" w:rsidRPr="001E69B4">
        <w:rPr>
          <w:rFonts w:eastAsia="Times New Roman"/>
          <w:kern w:val="0"/>
          <w:sz w:val="28"/>
          <w:szCs w:val="28"/>
          <w:lang w:eastAsia="ru-RU"/>
        </w:rPr>
        <w:t xml:space="preserve">       </w:t>
      </w:r>
      <w:r w:rsidR="004617D0">
        <w:rPr>
          <w:rFonts w:eastAsia="Times New Roman"/>
          <w:kern w:val="0"/>
          <w:sz w:val="28"/>
          <w:szCs w:val="28"/>
          <w:lang w:eastAsia="ru-RU"/>
        </w:rPr>
        <w:t>Т.С. Некрасова</w:t>
      </w:r>
    </w:p>
    <w:p w:rsidR="00AB32F7" w:rsidRPr="001E69B4" w:rsidRDefault="00AB32F7" w:rsidP="001E69B4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AB32F7" w:rsidRPr="001E69B4" w:rsidRDefault="00AB32F7" w:rsidP="001E69B4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AB32F7" w:rsidRPr="001E69B4" w:rsidRDefault="00AB32F7" w:rsidP="001E69B4">
      <w:pPr>
        <w:widowControl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AB32F7" w:rsidRDefault="00AB32F7" w:rsidP="001E69B4">
      <w:pPr>
        <w:ind w:right="-284"/>
        <w:jc w:val="both"/>
        <w:rPr>
          <w:rFonts w:eastAsia="Times New Roman"/>
          <w:kern w:val="2"/>
          <w:sz w:val="22"/>
          <w:szCs w:val="28"/>
          <w:lang w:eastAsia="ar-SA"/>
        </w:rPr>
      </w:pPr>
      <w:r w:rsidRPr="001E69B4">
        <w:rPr>
          <w:rFonts w:eastAsia="Times New Roman"/>
          <w:kern w:val="2"/>
          <w:sz w:val="20"/>
          <w:lang w:eastAsia="ar-SA"/>
        </w:rPr>
        <w:t>В дело 01-08</w:t>
      </w:r>
    </w:p>
    <w:p w:rsidR="005A758D" w:rsidRDefault="005A758D" w:rsidP="005A758D">
      <w:pPr>
        <w:rPr>
          <w:sz w:val="28"/>
        </w:rPr>
        <w:sectPr w:rsidR="005A758D" w:rsidSect="00AB32F7">
          <w:footnotePr>
            <w:pos w:val="beneathText"/>
          </w:footnotePr>
          <w:type w:val="continuous"/>
          <w:pgSz w:w="11905" w:h="16837"/>
          <w:pgMar w:top="851" w:right="851" w:bottom="851" w:left="1701" w:header="720" w:footer="720" w:gutter="0"/>
          <w:cols w:space="720"/>
        </w:sectPr>
      </w:pPr>
    </w:p>
    <w:p w:rsidR="005A758D" w:rsidRDefault="009E5FAB" w:rsidP="005A758D">
      <w:pPr>
        <w:ind w:left="10065"/>
        <w:rPr>
          <w:rFonts w:eastAsia="Times New Roman"/>
          <w:kern w:val="0"/>
          <w:sz w:val="28"/>
          <w:lang w:eastAsia="ar-SA"/>
        </w:rPr>
      </w:pPr>
      <w:r w:rsidRPr="005A758D">
        <w:rPr>
          <w:sz w:val="28"/>
        </w:rPr>
        <w:lastRenderedPageBreak/>
        <w:t>Утвержден приказом</w:t>
      </w:r>
      <w:r w:rsidR="005A758D" w:rsidRPr="005A758D">
        <w:rPr>
          <w:rFonts w:eastAsia="Times New Roman"/>
          <w:kern w:val="2"/>
          <w:sz w:val="28"/>
          <w:lang w:eastAsia="ar-SA"/>
        </w:rPr>
        <w:t xml:space="preserve"> </w:t>
      </w:r>
      <w:r w:rsidR="00AB32F7" w:rsidRPr="005A758D">
        <w:rPr>
          <w:rFonts w:eastAsia="Times New Roman"/>
          <w:kern w:val="2"/>
          <w:sz w:val="28"/>
          <w:lang w:eastAsia="ar-SA"/>
        </w:rPr>
        <w:t>Управления образования</w:t>
      </w:r>
      <w:r w:rsidR="005A758D" w:rsidRPr="005A758D">
        <w:rPr>
          <w:rFonts w:eastAsia="Times New Roman"/>
          <w:kern w:val="2"/>
          <w:sz w:val="28"/>
          <w:lang w:eastAsia="ar-SA"/>
        </w:rPr>
        <w:t xml:space="preserve"> </w:t>
      </w:r>
      <w:r w:rsidR="00AB32F7" w:rsidRPr="005A758D">
        <w:rPr>
          <w:rFonts w:eastAsia="Times New Roman"/>
          <w:kern w:val="2"/>
          <w:sz w:val="28"/>
          <w:lang w:eastAsia="ar-SA"/>
        </w:rPr>
        <w:t xml:space="preserve">администрации Ачитского </w:t>
      </w:r>
      <w:r w:rsidR="005A758D" w:rsidRPr="005A758D">
        <w:rPr>
          <w:rFonts w:eastAsia="Times New Roman"/>
          <w:kern w:val="2"/>
          <w:sz w:val="28"/>
          <w:lang w:eastAsia="ar-SA"/>
        </w:rPr>
        <w:t xml:space="preserve">городского </w:t>
      </w:r>
      <w:r w:rsidR="00AB32F7" w:rsidRPr="005A758D">
        <w:rPr>
          <w:rFonts w:eastAsia="Times New Roman"/>
          <w:kern w:val="2"/>
          <w:sz w:val="28"/>
          <w:lang w:eastAsia="ar-SA"/>
        </w:rPr>
        <w:t>округа</w:t>
      </w:r>
      <w:r w:rsidR="005A758D" w:rsidRPr="005A758D">
        <w:rPr>
          <w:rFonts w:eastAsia="Times New Roman"/>
          <w:kern w:val="2"/>
          <w:sz w:val="28"/>
          <w:lang w:eastAsia="ar-SA"/>
        </w:rPr>
        <w:t xml:space="preserve"> </w:t>
      </w:r>
      <w:r w:rsidR="004A68B8">
        <w:rPr>
          <w:rFonts w:eastAsia="Times New Roman"/>
          <w:kern w:val="2"/>
          <w:sz w:val="28"/>
          <w:lang w:eastAsia="ar-SA"/>
        </w:rPr>
        <w:t>от 26</w:t>
      </w:r>
      <w:r w:rsidR="004617D0">
        <w:rPr>
          <w:rFonts w:eastAsia="Times New Roman"/>
          <w:kern w:val="2"/>
          <w:sz w:val="28"/>
          <w:lang w:eastAsia="ar-SA"/>
        </w:rPr>
        <w:t>.09.2018</w:t>
      </w:r>
      <w:r w:rsidR="004A4F3E" w:rsidRPr="005A758D">
        <w:rPr>
          <w:rFonts w:eastAsia="Times New Roman"/>
          <w:kern w:val="2"/>
          <w:sz w:val="28"/>
          <w:lang w:eastAsia="ar-SA"/>
        </w:rPr>
        <w:t xml:space="preserve"> </w:t>
      </w:r>
      <w:r w:rsidR="000711FF" w:rsidRPr="005A758D">
        <w:rPr>
          <w:rFonts w:eastAsia="Times New Roman"/>
          <w:kern w:val="2"/>
          <w:sz w:val="28"/>
          <w:lang w:eastAsia="ar-SA"/>
        </w:rPr>
        <w:t>года №</w:t>
      </w:r>
      <w:r w:rsidR="004A68B8">
        <w:rPr>
          <w:rFonts w:eastAsia="Times New Roman"/>
          <w:kern w:val="0"/>
          <w:sz w:val="28"/>
          <w:lang w:eastAsia="ar-SA"/>
        </w:rPr>
        <w:t>273</w:t>
      </w:r>
    </w:p>
    <w:p w:rsidR="005A758D" w:rsidRPr="005A758D" w:rsidRDefault="005A758D" w:rsidP="00EE4950">
      <w:pPr>
        <w:pStyle w:val="60"/>
        <w:shd w:val="clear" w:color="auto" w:fill="auto"/>
        <w:spacing w:before="0" w:line="240" w:lineRule="auto"/>
        <w:rPr>
          <w:sz w:val="28"/>
          <w:szCs w:val="28"/>
        </w:rPr>
      </w:pPr>
      <w:r w:rsidRPr="005A758D">
        <w:rPr>
          <w:rStyle w:val="6"/>
          <w:b/>
          <w:bCs/>
          <w:color w:val="000000"/>
          <w:sz w:val="28"/>
          <w:szCs w:val="28"/>
        </w:rPr>
        <w:t>ПЛАН МЕРОПРИЯТИЙ</w:t>
      </w:r>
    </w:p>
    <w:p w:rsidR="005A758D" w:rsidRPr="005A758D" w:rsidRDefault="005A758D" w:rsidP="00EE4950">
      <w:pPr>
        <w:pStyle w:val="60"/>
        <w:shd w:val="clear" w:color="auto" w:fill="auto"/>
        <w:spacing w:before="0" w:line="240" w:lineRule="auto"/>
        <w:rPr>
          <w:sz w:val="28"/>
          <w:szCs w:val="28"/>
        </w:rPr>
      </w:pPr>
      <w:r w:rsidRPr="005A758D">
        <w:rPr>
          <w:rStyle w:val="6"/>
          <w:b/>
          <w:bCs/>
          <w:color w:val="000000"/>
          <w:sz w:val="28"/>
          <w:szCs w:val="28"/>
        </w:rPr>
        <w:t xml:space="preserve">по повышению качества предоставляемых услуг организациями, осуществляющими образовательную деятельность, расположенными на территории </w:t>
      </w:r>
      <w:r w:rsidR="00EE4950">
        <w:rPr>
          <w:rStyle w:val="6"/>
          <w:b/>
          <w:bCs/>
          <w:color w:val="000000"/>
          <w:sz w:val="28"/>
          <w:szCs w:val="28"/>
        </w:rPr>
        <w:t>Ачитского городского округа</w:t>
      </w:r>
      <w:r w:rsidRPr="005A758D">
        <w:rPr>
          <w:rStyle w:val="6"/>
          <w:b/>
          <w:bCs/>
          <w:color w:val="000000"/>
          <w:sz w:val="28"/>
          <w:szCs w:val="28"/>
        </w:rPr>
        <w:t>, по результатам проведенной в 201</w:t>
      </w:r>
      <w:r w:rsidR="004617D0">
        <w:rPr>
          <w:rStyle w:val="6"/>
          <w:b/>
          <w:bCs/>
          <w:color w:val="000000"/>
          <w:sz w:val="28"/>
          <w:szCs w:val="28"/>
        </w:rPr>
        <w:t>8</w:t>
      </w:r>
      <w:r w:rsidRPr="005A758D">
        <w:rPr>
          <w:rStyle w:val="6"/>
          <w:b/>
          <w:bCs/>
          <w:color w:val="000000"/>
          <w:sz w:val="28"/>
          <w:szCs w:val="28"/>
        </w:rPr>
        <w:t xml:space="preserve"> году независимой оценки</w:t>
      </w:r>
      <w:r w:rsidR="00EE4950">
        <w:rPr>
          <w:sz w:val="28"/>
          <w:szCs w:val="28"/>
        </w:rPr>
        <w:t xml:space="preserve"> </w:t>
      </w:r>
      <w:r w:rsidRPr="005A758D">
        <w:rPr>
          <w:rStyle w:val="6"/>
          <w:b/>
          <w:bCs/>
          <w:color w:val="000000"/>
          <w:sz w:val="28"/>
          <w:szCs w:val="28"/>
        </w:rPr>
        <w:t>качества оказания услуг</w:t>
      </w:r>
    </w:p>
    <w:p w:rsidR="005A758D" w:rsidRPr="005A758D" w:rsidRDefault="005A758D" w:rsidP="00EE4950">
      <w:pPr>
        <w:pStyle w:val="60"/>
        <w:shd w:val="clear" w:color="auto" w:fill="auto"/>
        <w:spacing w:before="0" w:line="240" w:lineRule="auto"/>
        <w:rPr>
          <w:rStyle w:val="6"/>
          <w:b/>
          <w:bCs/>
          <w:color w:val="000000"/>
          <w:sz w:val="28"/>
          <w:szCs w:val="28"/>
        </w:rPr>
      </w:pPr>
    </w:p>
    <w:tbl>
      <w:tblPr>
        <w:tblStyle w:val="ae"/>
        <w:tblW w:w="0" w:type="auto"/>
        <w:tblInd w:w="220" w:type="dxa"/>
        <w:tblLook w:val="04A0" w:firstRow="1" w:lastRow="0" w:firstColumn="1" w:lastColumn="0" w:noHBand="0" w:noVBand="1"/>
      </w:tblPr>
      <w:tblGrid>
        <w:gridCol w:w="540"/>
        <w:gridCol w:w="5088"/>
        <w:gridCol w:w="2969"/>
        <w:gridCol w:w="2880"/>
        <w:gridCol w:w="2862"/>
      </w:tblGrid>
      <w:tr w:rsidR="003F2156" w:rsidRPr="003F2156" w:rsidTr="003F2156">
        <w:tc>
          <w:tcPr>
            <w:tcW w:w="540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№</w:t>
            </w:r>
          </w:p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п/п</w:t>
            </w:r>
          </w:p>
        </w:tc>
        <w:tc>
          <w:tcPr>
            <w:tcW w:w="5088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Наименование мероприятия</w:t>
            </w:r>
          </w:p>
        </w:tc>
        <w:tc>
          <w:tcPr>
            <w:tcW w:w="2969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Сроки</w:t>
            </w:r>
          </w:p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реализации</w:t>
            </w:r>
          </w:p>
        </w:tc>
        <w:tc>
          <w:tcPr>
            <w:tcW w:w="2880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Ответственный</w:t>
            </w:r>
          </w:p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исполнитель</w:t>
            </w:r>
          </w:p>
        </w:tc>
        <w:tc>
          <w:tcPr>
            <w:tcW w:w="2862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Результат</w:t>
            </w:r>
          </w:p>
        </w:tc>
      </w:tr>
      <w:tr w:rsidR="003F2156" w:rsidRPr="003F2156" w:rsidTr="003F2156">
        <w:tc>
          <w:tcPr>
            <w:tcW w:w="540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1</w:t>
            </w:r>
          </w:p>
        </w:tc>
        <w:tc>
          <w:tcPr>
            <w:tcW w:w="5088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2</w:t>
            </w:r>
          </w:p>
        </w:tc>
        <w:tc>
          <w:tcPr>
            <w:tcW w:w="2969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3</w:t>
            </w:r>
          </w:p>
        </w:tc>
        <w:tc>
          <w:tcPr>
            <w:tcW w:w="2880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4</w:t>
            </w:r>
          </w:p>
        </w:tc>
        <w:tc>
          <w:tcPr>
            <w:tcW w:w="2862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5</w:t>
            </w:r>
          </w:p>
        </w:tc>
      </w:tr>
      <w:tr w:rsidR="00EE4950" w:rsidRPr="003F2156" w:rsidTr="003F2156">
        <w:tc>
          <w:tcPr>
            <w:tcW w:w="540" w:type="dxa"/>
          </w:tcPr>
          <w:p w:rsidR="00EE4950" w:rsidRPr="003F2156" w:rsidRDefault="003F2156" w:rsidP="003F2156">
            <w:pPr>
              <w:pStyle w:val="60"/>
              <w:shd w:val="clear" w:color="auto" w:fill="auto"/>
              <w:spacing w:before="0" w:line="240" w:lineRule="auto"/>
              <w:rPr>
                <w:rStyle w:val="6"/>
                <w:bCs/>
                <w:color w:val="000000"/>
                <w:sz w:val="24"/>
                <w:szCs w:val="24"/>
              </w:rPr>
            </w:pPr>
            <w:r w:rsidRPr="003F2156">
              <w:rPr>
                <w:rStyle w:val="6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8" w:type="dxa"/>
          </w:tcPr>
          <w:p w:rsidR="00EE4950" w:rsidRPr="003F2156" w:rsidRDefault="00EE4950" w:rsidP="003F2156">
            <w:pPr>
              <w:pStyle w:val="a4"/>
              <w:spacing w:after="0"/>
              <w:rPr>
                <w:color w:val="000000"/>
              </w:rPr>
            </w:pPr>
            <w:r w:rsidRPr="003F2156">
              <w:rPr>
                <w:color w:val="000000"/>
              </w:rPr>
              <w:t>Обеспечение информационной открытости и доступности информации о качестве работы организаций, осуществляющих образовательную деятельность на территории Ачитского городского округа,</w:t>
            </w:r>
            <w:r w:rsidR="006B313F" w:rsidRPr="003F2156">
              <w:rPr>
                <w:color w:val="000000"/>
              </w:rPr>
              <w:t xml:space="preserve"> участвовавших в проведении независимой оценк</w:t>
            </w:r>
            <w:r w:rsidR="004617D0">
              <w:rPr>
                <w:color w:val="000000"/>
              </w:rPr>
              <w:t>и качества оказания услуг в 2018</w:t>
            </w:r>
            <w:r w:rsidR="006B313F" w:rsidRPr="003F2156">
              <w:rPr>
                <w:color w:val="000000"/>
              </w:rPr>
              <w:t xml:space="preserve"> году (далее – организации), качестве образовательных услуг, предоставляемых организациями, в том числе обеспечение размещения на официальном сайте Управления образования администрации Ачитского городского округа (</w:t>
            </w:r>
            <w:hyperlink r:id="rId9" w:history="1">
              <w:r w:rsidR="006B313F" w:rsidRPr="003F2156">
                <w:rPr>
                  <w:rStyle w:val="aa"/>
                </w:rPr>
                <w:t>http://achit-uo.ru/</w:t>
              </w:r>
            </w:hyperlink>
            <w:r w:rsidR="006B313F" w:rsidRPr="003F2156">
              <w:rPr>
                <w:color w:val="000000"/>
              </w:rPr>
              <w:t>)</w:t>
            </w:r>
          </w:p>
        </w:tc>
        <w:tc>
          <w:tcPr>
            <w:tcW w:w="2969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Постоянно</w:t>
            </w:r>
          </w:p>
        </w:tc>
        <w:tc>
          <w:tcPr>
            <w:tcW w:w="2880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Управление образования администрации Ачитского городского округа</w:t>
            </w:r>
          </w:p>
        </w:tc>
        <w:tc>
          <w:tcPr>
            <w:tcW w:w="2862" w:type="dxa"/>
          </w:tcPr>
          <w:p w:rsidR="00EE4950" w:rsidRPr="003F2156" w:rsidRDefault="00EE4950" w:rsidP="003F2156">
            <w:pPr>
              <w:pStyle w:val="a4"/>
              <w:spacing w:after="0"/>
            </w:pPr>
            <w:r w:rsidRPr="003F2156">
              <w:rPr>
                <w:color w:val="000000"/>
              </w:rPr>
              <w:t xml:space="preserve">Обеспечение размещения информации на официальном сайте </w:t>
            </w:r>
            <w:r w:rsidR="006B313F" w:rsidRPr="003F2156">
              <w:rPr>
                <w:color w:val="000000"/>
              </w:rPr>
              <w:t>Управления образования администрации Ачитского городского округа (</w:t>
            </w:r>
            <w:hyperlink r:id="rId10" w:history="1">
              <w:r w:rsidR="006B313F" w:rsidRPr="003F2156">
                <w:rPr>
                  <w:rStyle w:val="aa"/>
                </w:rPr>
                <w:t>http://achit-uo.ru/</w:t>
              </w:r>
            </w:hyperlink>
            <w:r w:rsidR="006B313F" w:rsidRPr="003F2156">
              <w:rPr>
                <w:color w:val="000000"/>
              </w:rPr>
              <w:t>)</w:t>
            </w:r>
          </w:p>
        </w:tc>
      </w:tr>
      <w:tr w:rsidR="003F2156" w:rsidRPr="003F2156" w:rsidTr="003F2156">
        <w:tc>
          <w:tcPr>
            <w:tcW w:w="540" w:type="dxa"/>
          </w:tcPr>
          <w:p w:rsidR="00EE4950" w:rsidRPr="003F2156" w:rsidRDefault="003F2156" w:rsidP="003F2156">
            <w:pPr>
              <w:pStyle w:val="60"/>
              <w:shd w:val="clear" w:color="auto" w:fill="auto"/>
              <w:spacing w:before="0" w:line="240" w:lineRule="auto"/>
              <w:rPr>
                <w:rStyle w:val="6"/>
                <w:bCs/>
                <w:color w:val="000000"/>
                <w:sz w:val="24"/>
                <w:szCs w:val="24"/>
              </w:rPr>
            </w:pPr>
            <w:r w:rsidRPr="003F2156">
              <w:rPr>
                <w:rStyle w:val="6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8" w:type="dxa"/>
          </w:tcPr>
          <w:p w:rsidR="00EE4950" w:rsidRPr="003F2156" w:rsidRDefault="00EE4950" w:rsidP="003F2156">
            <w:pPr>
              <w:pStyle w:val="a4"/>
              <w:spacing w:after="0"/>
            </w:pPr>
            <w:r w:rsidRPr="003F2156">
              <w:rPr>
                <w:color w:val="000000"/>
              </w:rPr>
              <w:t>Организация учета информации о результатах независимой оценки качества оказания услуг организациями</w:t>
            </w:r>
          </w:p>
        </w:tc>
        <w:tc>
          <w:tcPr>
            <w:tcW w:w="2969" w:type="dxa"/>
          </w:tcPr>
          <w:p w:rsidR="00EE4950" w:rsidRPr="003F2156" w:rsidRDefault="004835FD" w:rsidP="003F2156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П</w:t>
            </w:r>
            <w:r w:rsidR="00EE4950" w:rsidRPr="003F2156">
              <w:rPr>
                <w:color w:val="000000"/>
              </w:rPr>
              <w:t>остоянно</w:t>
            </w:r>
          </w:p>
        </w:tc>
        <w:tc>
          <w:tcPr>
            <w:tcW w:w="2880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Управление образования администрации Ачитского городского округа</w:t>
            </w:r>
          </w:p>
        </w:tc>
        <w:tc>
          <w:tcPr>
            <w:tcW w:w="2862" w:type="dxa"/>
          </w:tcPr>
          <w:p w:rsidR="00EE4950" w:rsidRPr="003F2156" w:rsidRDefault="00EE4950" w:rsidP="003F2156">
            <w:pPr>
              <w:pStyle w:val="a4"/>
              <w:spacing w:after="0"/>
            </w:pPr>
            <w:r w:rsidRPr="003F2156">
              <w:rPr>
                <w:color w:val="000000"/>
              </w:rPr>
              <w:t xml:space="preserve">Направление информационных писем в адрес руководителей образовательных организаций, расположенных на территории Ачитского </w:t>
            </w:r>
            <w:r w:rsidRPr="003F2156">
              <w:rPr>
                <w:color w:val="000000"/>
              </w:rPr>
              <w:lastRenderedPageBreak/>
              <w:t>городского округа</w:t>
            </w:r>
            <w:r w:rsidR="004617D0">
              <w:rPr>
                <w:color w:val="000000"/>
              </w:rPr>
              <w:t xml:space="preserve">, проведение </w:t>
            </w:r>
            <w:r w:rsidR="004617D0" w:rsidRPr="004617D0">
              <w:rPr>
                <w:color w:val="000000"/>
              </w:rPr>
              <w:t>информационно-разъяснительной работы о независимой оценке качества и возможности участия в ней граждан – потребителей услуг</w:t>
            </w:r>
          </w:p>
        </w:tc>
      </w:tr>
      <w:tr w:rsidR="003F2156" w:rsidRPr="003F2156" w:rsidTr="003F2156">
        <w:tc>
          <w:tcPr>
            <w:tcW w:w="540" w:type="dxa"/>
          </w:tcPr>
          <w:p w:rsidR="00EE4950" w:rsidRPr="003F2156" w:rsidRDefault="003F2156" w:rsidP="003F2156">
            <w:pPr>
              <w:pStyle w:val="60"/>
              <w:shd w:val="clear" w:color="auto" w:fill="auto"/>
              <w:spacing w:before="0" w:line="240" w:lineRule="auto"/>
              <w:rPr>
                <w:rStyle w:val="6"/>
                <w:bCs/>
                <w:color w:val="000000"/>
                <w:sz w:val="24"/>
                <w:szCs w:val="24"/>
              </w:rPr>
            </w:pPr>
            <w:r w:rsidRPr="003F2156">
              <w:rPr>
                <w:rStyle w:val="6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088" w:type="dxa"/>
          </w:tcPr>
          <w:p w:rsidR="00EE4950" w:rsidRPr="003F2156" w:rsidRDefault="00EE4950" w:rsidP="003F2156">
            <w:pPr>
              <w:pStyle w:val="a4"/>
              <w:spacing w:after="0"/>
            </w:pPr>
            <w:r w:rsidRPr="003F2156">
              <w:rPr>
                <w:color w:val="000000"/>
              </w:rPr>
              <w:t>Разработка планов мероприятий по улучшению качества оказания услуг организациями (далее – план мероприятий)</w:t>
            </w:r>
          </w:p>
        </w:tc>
        <w:tc>
          <w:tcPr>
            <w:tcW w:w="2969" w:type="dxa"/>
          </w:tcPr>
          <w:p w:rsidR="00EE4950" w:rsidRPr="003F2156" w:rsidRDefault="004617D0" w:rsidP="004617D0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До 12</w:t>
            </w:r>
            <w:r w:rsidR="00EE4950" w:rsidRPr="003F215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 2018</w:t>
            </w:r>
            <w:r w:rsidR="00EE4950" w:rsidRPr="003F2156">
              <w:rPr>
                <w:color w:val="000000"/>
              </w:rPr>
              <w:t xml:space="preserve"> года</w:t>
            </w:r>
          </w:p>
        </w:tc>
        <w:tc>
          <w:tcPr>
            <w:tcW w:w="2880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Об</w:t>
            </w:r>
            <w:r w:rsidR="004617D0">
              <w:rPr>
                <w:color w:val="000000"/>
              </w:rPr>
              <w:t>щеоб</w:t>
            </w:r>
            <w:r w:rsidRPr="003F2156">
              <w:rPr>
                <w:color w:val="000000"/>
              </w:rPr>
              <w:t>разовательные организации</w:t>
            </w:r>
          </w:p>
        </w:tc>
        <w:tc>
          <w:tcPr>
            <w:tcW w:w="2862" w:type="dxa"/>
          </w:tcPr>
          <w:p w:rsidR="00EE4950" w:rsidRPr="003F2156" w:rsidRDefault="00EE4950" w:rsidP="003F2156">
            <w:pPr>
              <w:pStyle w:val="a4"/>
              <w:spacing w:after="0"/>
            </w:pPr>
            <w:r w:rsidRPr="003F2156">
              <w:rPr>
                <w:color w:val="000000"/>
              </w:rPr>
              <w:t>Повышение качества услуг, предоставляемых организациями</w:t>
            </w:r>
          </w:p>
        </w:tc>
      </w:tr>
      <w:tr w:rsidR="003F2156" w:rsidRPr="003F2156" w:rsidTr="003F2156">
        <w:tc>
          <w:tcPr>
            <w:tcW w:w="540" w:type="dxa"/>
          </w:tcPr>
          <w:p w:rsidR="00EE4950" w:rsidRPr="003F2156" w:rsidRDefault="003F2156" w:rsidP="003F2156">
            <w:pPr>
              <w:pStyle w:val="60"/>
              <w:shd w:val="clear" w:color="auto" w:fill="auto"/>
              <w:spacing w:before="0" w:line="240" w:lineRule="auto"/>
              <w:rPr>
                <w:rStyle w:val="6"/>
                <w:bCs/>
                <w:color w:val="000000"/>
                <w:sz w:val="24"/>
                <w:szCs w:val="24"/>
              </w:rPr>
            </w:pPr>
            <w:r w:rsidRPr="003F2156">
              <w:rPr>
                <w:rStyle w:val="6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8" w:type="dxa"/>
          </w:tcPr>
          <w:p w:rsidR="00EE4950" w:rsidRPr="003F2156" w:rsidRDefault="00EE4950" w:rsidP="003F2156">
            <w:pPr>
              <w:pStyle w:val="a4"/>
              <w:spacing w:after="0"/>
            </w:pPr>
            <w:r w:rsidRPr="003F2156">
              <w:rPr>
                <w:color w:val="000000"/>
              </w:rPr>
              <w:t>Размещение на официальных сайтах организаций в информационно телекоммуникационной сети Интернет планов мероприятий</w:t>
            </w:r>
          </w:p>
        </w:tc>
        <w:tc>
          <w:tcPr>
            <w:tcW w:w="2969" w:type="dxa"/>
          </w:tcPr>
          <w:p w:rsidR="00EE4950" w:rsidRPr="003F2156" w:rsidRDefault="004617D0" w:rsidP="004617D0">
            <w:pPr>
              <w:pStyle w:val="a4"/>
              <w:spacing w:after="0"/>
              <w:jc w:val="center"/>
            </w:pPr>
            <w:r>
              <w:rPr>
                <w:color w:val="000000"/>
              </w:rPr>
              <w:t>До 15</w:t>
            </w:r>
            <w:r w:rsidR="00EE4950" w:rsidRPr="003F215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 2018</w:t>
            </w:r>
            <w:r w:rsidR="00EE4950" w:rsidRPr="003F2156">
              <w:rPr>
                <w:color w:val="000000"/>
              </w:rPr>
              <w:t xml:space="preserve"> года</w:t>
            </w:r>
          </w:p>
        </w:tc>
        <w:tc>
          <w:tcPr>
            <w:tcW w:w="2880" w:type="dxa"/>
          </w:tcPr>
          <w:p w:rsidR="00EE4950" w:rsidRPr="003F2156" w:rsidRDefault="004617D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Об</w:t>
            </w:r>
            <w:r>
              <w:rPr>
                <w:color w:val="000000"/>
              </w:rPr>
              <w:t>щеоб</w:t>
            </w:r>
            <w:r w:rsidRPr="003F2156">
              <w:rPr>
                <w:color w:val="000000"/>
              </w:rPr>
              <w:t>разовательные организации</w:t>
            </w:r>
          </w:p>
        </w:tc>
        <w:tc>
          <w:tcPr>
            <w:tcW w:w="2862" w:type="dxa"/>
          </w:tcPr>
          <w:p w:rsidR="00EE4950" w:rsidRPr="003F2156" w:rsidRDefault="00EE4950" w:rsidP="003F2156">
            <w:pPr>
              <w:pStyle w:val="a4"/>
              <w:spacing w:after="0"/>
            </w:pPr>
            <w:r w:rsidRPr="003F2156">
              <w:rPr>
                <w:color w:val="000000"/>
              </w:rPr>
              <w:t>Повышение информированности граждан о мероприятиях, направленных на повышение доступности и качества оказания услуг организациями</w:t>
            </w:r>
          </w:p>
        </w:tc>
      </w:tr>
      <w:tr w:rsidR="003F2156" w:rsidRPr="003F2156" w:rsidTr="003F2156">
        <w:tc>
          <w:tcPr>
            <w:tcW w:w="540" w:type="dxa"/>
          </w:tcPr>
          <w:p w:rsidR="00EE4950" w:rsidRPr="003F2156" w:rsidRDefault="003F2156" w:rsidP="003F2156">
            <w:pPr>
              <w:pStyle w:val="60"/>
              <w:shd w:val="clear" w:color="auto" w:fill="auto"/>
              <w:spacing w:before="0" w:line="240" w:lineRule="auto"/>
              <w:rPr>
                <w:rStyle w:val="6"/>
                <w:bCs/>
                <w:color w:val="000000"/>
                <w:sz w:val="24"/>
                <w:szCs w:val="24"/>
              </w:rPr>
            </w:pPr>
            <w:r w:rsidRPr="003F2156">
              <w:rPr>
                <w:rStyle w:val="6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088" w:type="dxa"/>
          </w:tcPr>
          <w:p w:rsidR="00EE4950" w:rsidRPr="003F2156" w:rsidRDefault="00EE4950" w:rsidP="003F2156">
            <w:pPr>
              <w:pStyle w:val="a4"/>
              <w:spacing w:after="0"/>
            </w:pPr>
            <w:r w:rsidRPr="003F2156">
              <w:rPr>
                <w:color w:val="000000"/>
              </w:rPr>
              <w:t>Предоставление отчетов о реализации планов мероприятий</w:t>
            </w:r>
          </w:p>
        </w:tc>
        <w:tc>
          <w:tcPr>
            <w:tcW w:w="2969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1 раз в полугодие</w:t>
            </w:r>
            <w:r w:rsidR="006B313F" w:rsidRPr="003F2156">
              <w:rPr>
                <w:color w:val="000000"/>
              </w:rPr>
              <w:t xml:space="preserve"> (до 01 числа, следующего за отчетным)</w:t>
            </w:r>
          </w:p>
        </w:tc>
        <w:tc>
          <w:tcPr>
            <w:tcW w:w="2880" w:type="dxa"/>
          </w:tcPr>
          <w:p w:rsidR="00EE4950" w:rsidRPr="003F2156" w:rsidRDefault="004617D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Об</w:t>
            </w:r>
            <w:r>
              <w:rPr>
                <w:color w:val="000000"/>
              </w:rPr>
              <w:t>щеоб</w:t>
            </w:r>
            <w:r w:rsidRPr="003F2156">
              <w:rPr>
                <w:color w:val="000000"/>
              </w:rPr>
              <w:t>разовательные организации</w:t>
            </w:r>
          </w:p>
        </w:tc>
        <w:tc>
          <w:tcPr>
            <w:tcW w:w="2862" w:type="dxa"/>
          </w:tcPr>
          <w:p w:rsidR="00EE4950" w:rsidRPr="003F2156" w:rsidRDefault="006B313F" w:rsidP="003F2156">
            <w:pPr>
              <w:pStyle w:val="a4"/>
              <w:spacing w:after="0"/>
            </w:pPr>
            <w:r w:rsidRPr="003F2156">
              <w:rPr>
                <w:color w:val="000000"/>
              </w:rPr>
              <w:t>Р</w:t>
            </w:r>
            <w:r w:rsidR="00EE4950" w:rsidRPr="003F2156">
              <w:rPr>
                <w:color w:val="000000"/>
              </w:rPr>
              <w:t>еализация мероприятий, направленных на повышение качества предоставления услуг</w:t>
            </w:r>
          </w:p>
        </w:tc>
      </w:tr>
      <w:tr w:rsidR="003F2156" w:rsidRPr="003F2156" w:rsidTr="003F2156">
        <w:tc>
          <w:tcPr>
            <w:tcW w:w="540" w:type="dxa"/>
          </w:tcPr>
          <w:p w:rsidR="00EE4950" w:rsidRPr="003F2156" w:rsidRDefault="003F2156" w:rsidP="003F2156">
            <w:pPr>
              <w:pStyle w:val="60"/>
              <w:shd w:val="clear" w:color="auto" w:fill="auto"/>
              <w:spacing w:before="0" w:line="240" w:lineRule="auto"/>
              <w:rPr>
                <w:rStyle w:val="6"/>
                <w:bCs/>
                <w:color w:val="000000"/>
                <w:sz w:val="24"/>
                <w:szCs w:val="24"/>
              </w:rPr>
            </w:pPr>
            <w:r w:rsidRPr="003F2156">
              <w:rPr>
                <w:rStyle w:val="6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088" w:type="dxa"/>
          </w:tcPr>
          <w:p w:rsidR="00EE4950" w:rsidRPr="003F2156" w:rsidRDefault="00EE4950" w:rsidP="003F2156">
            <w:pPr>
              <w:pStyle w:val="a4"/>
              <w:spacing w:after="0"/>
            </w:pPr>
            <w:r w:rsidRPr="003F2156">
              <w:rPr>
                <w:color w:val="000000"/>
              </w:rPr>
              <w:t>Контроль за выполнением планов мероприятий</w:t>
            </w:r>
          </w:p>
        </w:tc>
        <w:tc>
          <w:tcPr>
            <w:tcW w:w="2969" w:type="dxa"/>
          </w:tcPr>
          <w:p w:rsidR="00EE4950" w:rsidRPr="003F2156" w:rsidRDefault="00EE4950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1 раз в полугодие</w:t>
            </w:r>
            <w:r w:rsidR="00487F3F" w:rsidRPr="003F2156">
              <w:rPr>
                <w:color w:val="000000"/>
              </w:rPr>
              <w:t xml:space="preserve"> (до 01 числа, следующего за отчетным)</w:t>
            </w:r>
          </w:p>
        </w:tc>
        <w:tc>
          <w:tcPr>
            <w:tcW w:w="2880" w:type="dxa"/>
          </w:tcPr>
          <w:p w:rsidR="00EE4950" w:rsidRPr="003F2156" w:rsidRDefault="006B313F" w:rsidP="003F2156">
            <w:pPr>
              <w:pStyle w:val="a4"/>
              <w:spacing w:after="0"/>
              <w:jc w:val="center"/>
            </w:pPr>
            <w:r w:rsidRPr="003F2156">
              <w:rPr>
                <w:color w:val="000000"/>
              </w:rPr>
              <w:t>Управление образования администрации Ачитского городского округа, образовательные организации</w:t>
            </w:r>
          </w:p>
        </w:tc>
        <w:tc>
          <w:tcPr>
            <w:tcW w:w="2862" w:type="dxa"/>
          </w:tcPr>
          <w:p w:rsidR="00EE4950" w:rsidRPr="003F2156" w:rsidRDefault="006B313F" w:rsidP="003F2156">
            <w:pPr>
              <w:pStyle w:val="a4"/>
              <w:spacing w:after="0"/>
            </w:pPr>
            <w:r w:rsidRPr="003F2156">
              <w:rPr>
                <w:color w:val="000000"/>
              </w:rPr>
              <w:t>М</w:t>
            </w:r>
            <w:r w:rsidR="00EE4950" w:rsidRPr="003F2156">
              <w:rPr>
                <w:color w:val="000000"/>
              </w:rPr>
              <w:t>ониторинг реализации планов мероприятий</w:t>
            </w:r>
          </w:p>
        </w:tc>
      </w:tr>
    </w:tbl>
    <w:p w:rsidR="0052072B" w:rsidRDefault="0052072B" w:rsidP="005A758D">
      <w:pPr>
        <w:rPr>
          <w:sz w:val="28"/>
        </w:rPr>
      </w:pPr>
    </w:p>
    <w:p w:rsidR="003F2156" w:rsidRDefault="003F2156" w:rsidP="005A758D">
      <w:pPr>
        <w:rPr>
          <w:sz w:val="28"/>
        </w:rPr>
      </w:pPr>
    </w:p>
    <w:p w:rsidR="003F2156" w:rsidRDefault="003F2156" w:rsidP="005A758D">
      <w:pPr>
        <w:rPr>
          <w:sz w:val="28"/>
        </w:rPr>
      </w:pPr>
    </w:p>
    <w:p w:rsidR="003F2156" w:rsidRDefault="003F2156" w:rsidP="005A758D">
      <w:pPr>
        <w:rPr>
          <w:sz w:val="28"/>
        </w:rPr>
      </w:pPr>
    </w:p>
    <w:p w:rsidR="004617D0" w:rsidRDefault="004617D0" w:rsidP="005A758D">
      <w:pPr>
        <w:rPr>
          <w:sz w:val="28"/>
        </w:rPr>
      </w:pPr>
    </w:p>
    <w:p w:rsidR="00936DC3" w:rsidRDefault="003F2156" w:rsidP="00936DC3">
      <w:pPr>
        <w:ind w:left="10065"/>
        <w:rPr>
          <w:sz w:val="28"/>
        </w:rPr>
      </w:pPr>
      <w:r>
        <w:rPr>
          <w:sz w:val="28"/>
        </w:rPr>
        <w:lastRenderedPageBreak/>
        <w:t>Приложение №1 к приказу</w:t>
      </w:r>
      <w:r w:rsidR="00936DC3">
        <w:rPr>
          <w:sz w:val="28"/>
        </w:rPr>
        <w:t xml:space="preserve"> Управления образования администрации Ачитского городского округа</w:t>
      </w:r>
    </w:p>
    <w:p w:rsidR="003F2156" w:rsidRDefault="004A68B8" w:rsidP="00936DC3">
      <w:pPr>
        <w:ind w:left="10065"/>
        <w:rPr>
          <w:sz w:val="28"/>
        </w:rPr>
      </w:pPr>
      <w:r>
        <w:rPr>
          <w:sz w:val="28"/>
        </w:rPr>
        <w:t>от 26.09.2018 года №273</w:t>
      </w:r>
      <w:bookmarkStart w:id="0" w:name="_GoBack"/>
      <w:bookmarkEnd w:id="0"/>
    </w:p>
    <w:tbl>
      <w:tblPr>
        <w:tblW w:w="5486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6"/>
      </w:tblGrid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4617D0" w:rsidRDefault="004617D0" w:rsidP="00AB21B4">
            <w:pPr>
              <w:pStyle w:val="af3"/>
              <w:jc w:val="center"/>
            </w:pPr>
          </w:p>
          <w:p w:rsidR="004617D0" w:rsidRDefault="004617D0" w:rsidP="00AB21B4">
            <w:pPr>
              <w:pStyle w:val="af3"/>
              <w:jc w:val="center"/>
            </w:pPr>
          </w:p>
          <w:p w:rsidR="004617D0" w:rsidRDefault="004617D0" w:rsidP="00AB21B4">
            <w:pPr>
              <w:pStyle w:val="af3"/>
              <w:jc w:val="center"/>
            </w:pPr>
            <w:r>
              <w:t>УТВЕРЖДАЮ</w:t>
            </w:r>
          </w:p>
          <w:p w:rsidR="004617D0" w:rsidRDefault="004617D0" w:rsidP="00AB21B4">
            <w:pPr>
              <w:pStyle w:val="af3"/>
              <w:jc w:val="center"/>
            </w:pPr>
            <w:r>
              <w:t>_________________________________</w:t>
            </w:r>
          </w:p>
          <w:p w:rsidR="004617D0" w:rsidRDefault="004A68B8" w:rsidP="00AB21B4">
            <w:pPr>
              <w:pStyle w:val="af3"/>
              <w:jc w:val="center"/>
            </w:pPr>
            <w:r>
              <w:t>(Ф.И.О</w:t>
            </w:r>
            <w:r w:rsidR="004617D0">
              <w:t>. руководителя органа местного самоуправления)</w:t>
            </w: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4617D0" w:rsidRDefault="004617D0" w:rsidP="00AB21B4">
            <w:pPr>
              <w:pStyle w:val="af3"/>
              <w:jc w:val="center"/>
            </w:pPr>
            <w:r>
              <w:t>_____________________</w:t>
            </w:r>
          </w:p>
          <w:p w:rsidR="004617D0" w:rsidRDefault="004617D0" w:rsidP="00AB21B4">
            <w:pPr>
              <w:pStyle w:val="af3"/>
              <w:jc w:val="center"/>
            </w:pPr>
            <w:r>
              <w:t>(подпись)</w:t>
            </w: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4617D0" w:rsidRDefault="004617D0" w:rsidP="00AB21B4">
            <w:pPr>
              <w:pStyle w:val="af3"/>
              <w:jc w:val="center"/>
            </w:pPr>
            <w:r>
              <w:t>_____________________</w:t>
            </w:r>
          </w:p>
          <w:p w:rsidR="004617D0" w:rsidRDefault="004617D0" w:rsidP="00AB21B4">
            <w:pPr>
              <w:pStyle w:val="af3"/>
              <w:jc w:val="center"/>
            </w:pPr>
            <w:r>
              <w:t>(дата)</w:t>
            </w:r>
          </w:p>
        </w:tc>
      </w:tr>
    </w:tbl>
    <w:p w:rsidR="004617D0" w:rsidRDefault="004617D0" w:rsidP="004617D0">
      <w:pPr>
        <w:jc w:val="right"/>
        <w:rPr>
          <w:rStyle w:val="af1"/>
          <w:bCs/>
        </w:rPr>
      </w:pPr>
    </w:p>
    <w:p w:rsidR="004617D0" w:rsidRDefault="004617D0" w:rsidP="004617D0">
      <w:pPr>
        <w:jc w:val="right"/>
        <w:rPr>
          <w:rStyle w:val="af1"/>
          <w:bCs/>
        </w:rPr>
      </w:pPr>
    </w:p>
    <w:p w:rsidR="004617D0" w:rsidRDefault="004617D0" w:rsidP="004617D0"/>
    <w:p w:rsidR="004617D0" w:rsidRDefault="004617D0" w:rsidP="004617D0"/>
    <w:p w:rsidR="004617D0" w:rsidRDefault="004617D0" w:rsidP="004617D0">
      <w:pPr>
        <w:pStyle w:val="1"/>
      </w:pPr>
      <w:r>
        <w:t>Форма</w:t>
      </w:r>
      <w:r>
        <w:br/>
        <w:t>плана по устранению недостатков, выявленных в ходе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</w:p>
    <w:p w:rsidR="004617D0" w:rsidRDefault="004617D0" w:rsidP="004617D0"/>
    <w:tbl>
      <w:tblPr>
        <w:tblW w:w="152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2874"/>
        <w:gridCol w:w="1643"/>
        <w:gridCol w:w="981"/>
        <w:gridCol w:w="931"/>
        <w:gridCol w:w="2845"/>
        <w:gridCol w:w="1838"/>
        <w:gridCol w:w="8"/>
        <w:gridCol w:w="59"/>
      </w:tblGrid>
      <w:tr w:rsidR="004617D0" w:rsidTr="00AB21B4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7D0" w:rsidRDefault="004617D0" w:rsidP="00AB21B4">
            <w:pPr>
              <w:pStyle w:val="af3"/>
              <w:jc w:val="center"/>
            </w:pP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7D0" w:rsidRDefault="004617D0" w:rsidP="00AB21B4">
            <w:pPr>
              <w:pStyle w:val="af3"/>
              <w:jc w:val="center"/>
            </w:pP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rPr>
          <w:gridAfter w:val="1"/>
          <w:wAfter w:w="59" w:type="dxa"/>
        </w:trPr>
        <w:tc>
          <w:tcPr>
            <w:tcW w:w="95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56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7D0" w:rsidRDefault="004617D0" w:rsidP="00AB21B4">
            <w:pPr>
              <w:pStyle w:val="af3"/>
              <w:jc w:val="center"/>
            </w:pP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7D0" w:rsidRPr="004A68B8" w:rsidRDefault="004617D0" w:rsidP="004617D0">
            <w:pPr>
              <w:pStyle w:val="1"/>
              <w:ind w:firstLine="0"/>
            </w:pPr>
            <w:r w:rsidRPr="004A68B8">
              <w:lastRenderedPageBreak/>
              <w:t>ПЛАН</w:t>
            </w:r>
          </w:p>
          <w:p w:rsidR="004617D0" w:rsidRPr="004A68B8" w:rsidRDefault="004617D0" w:rsidP="00AB21B4">
            <w:pPr>
              <w:pStyle w:val="af3"/>
              <w:jc w:val="center"/>
            </w:pPr>
            <w:r w:rsidRPr="004A68B8">
              <w:rPr>
                <w:rStyle w:val="af1"/>
                <w:bCs/>
                <w:color w:val="auto"/>
              </w:rPr>
              <w:t xml:space="preserve">по устранению недостатков, выявленных в ходе независимой оценки качества условий оказания услуг </w:t>
            </w:r>
            <w:hyperlink w:anchor="sub_2111" w:history="1">
              <w:r w:rsidRPr="004A68B8">
                <w:rPr>
                  <w:rStyle w:val="af2"/>
                  <w:color w:val="auto"/>
                  <w:vertAlign w:val="superscript"/>
                </w:rPr>
                <w:t>1</w:t>
              </w:r>
            </w:hyperlink>
          </w:p>
          <w:p w:rsidR="004617D0" w:rsidRPr="004A68B8" w:rsidRDefault="004617D0" w:rsidP="00AB21B4">
            <w:pPr>
              <w:pStyle w:val="1"/>
            </w:pPr>
            <w:r w:rsidRPr="004A68B8">
              <w:t>__________________________________________________________________________</w:t>
            </w:r>
          </w:p>
          <w:p w:rsidR="004617D0" w:rsidRPr="004A68B8" w:rsidRDefault="004617D0" w:rsidP="00AB21B4">
            <w:pPr>
              <w:pStyle w:val="1"/>
            </w:pPr>
            <w:r w:rsidRPr="004A68B8">
              <w:t>(наименование организации)</w:t>
            </w:r>
          </w:p>
          <w:p w:rsidR="004617D0" w:rsidRPr="004A68B8" w:rsidRDefault="004617D0" w:rsidP="00AB21B4">
            <w:pPr>
              <w:pStyle w:val="af3"/>
            </w:pPr>
          </w:p>
          <w:p w:rsidR="004617D0" w:rsidRDefault="004617D0" w:rsidP="00AB21B4">
            <w:pPr>
              <w:pStyle w:val="1"/>
            </w:pPr>
            <w:r w:rsidRPr="004A68B8">
              <w:t>на 20 ___ год</w:t>
            </w: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rPr>
          <w:gridAfter w:val="2"/>
          <w:wAfter w:w="67" w:type="dxa"/>
        </w:trPr>
        <w:tc>
          <w:tcPr>
            <w:tcW w:w="15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1"/>
            </w:pP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  <w:jc w:val="center"/>
            </w:pPr>
            <w:bookmarkStart w:id="1" w:name="sub_2010"/>
            <w:r>
              <w:t>Недостатки, выявленные в ходе независимой оценки качества условий оказания услуг организацией</w:t>
            </w:r>
            <w:bookmarkEnd w:id="1"/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  <w:jc w:val="center"/>
            </w:pPr>
            <w: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  <w:jc w:val="center"/>
            </w:pPr>
            <w:r>
              <w:t>Ответственный</w:t>
            </w:r>
          </w:p>
          <w:p w:rsidR="004617D0" w:rsidRDefault="004617D0" w:rsidP="00AB21B4">
            <w:pPr>
              <w:pStyle w:val="af3"/>
              <w:jc w:val="center"/>
            </w:pPr>
            <w:r>
              <w:t>исполнитель</w:t>
            </w:r>
          </w:p>
          <w:p w:rsidR="004617D0" w:rsidRDefault="004617D0" w:rsidP="00AB21B4">
            <w:pPr>
              <w:pStyle w:val="af3"/>
              <w:jc w:val="center"/>
            </w:pPr>
            <w:r>
              <w:t>(с указанием фамилии, имени, отчества и должности)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af3"/>
              <w:jc w:val="center"/>
            </w:pPr>
            <w:r>
              <w:t>Сведения о ходе реализации мероприятия</w:t>
            </w:r>
            <w:hyperlink w:anchor="sub_2222" w:history="1">
              <w:r>
                <w:rPr>
                  <w:rStyle w:val="af2"/>
                  <w:vertAlign w:val="superscript"/>
                </w:rPr>
                <w:t>2</w:t>
              </w:r>
            </w:hyperlink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af3"/>
              <w:jc w:val="center"/>
            </w:pPr>
            <w:r>
              <w:t>фактический срок реализации</w:t>
            </w: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af3"/>
            </w:pP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1"/>
            </w:pPr>
            <w:bookmarkStart w:id="2" w:name="sub_2100"/>
            <w:r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2"/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af3"/>
            </w:pP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af3"/>
            </w:pP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1"/>
            </w:pPr>
            <w:bookmarkStart w:id="3" w:name="sub_2200"/>
            <w:r>
              <w:t>II. Комфортность условий предоставления услуг</w:t>
            </w:r>
            <w:bookmarkEnd w:id="3"/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af3"/>
            </w:pP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af3"/>
            </w:pP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1"/>
            </w:pPr>
            <w:bookmarkStart w:id="4" w:name="sub_2300"/>
            <w:r>
              <w:t>III. Доступность услуг для инвалидов</w:t>
            </w:r>
            <w:bookmarkEnd w:id="4"/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af3"/>
            </w:pP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af3"/>
            </w:pP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1"/>
            </w:pPr>
            <w:bookmarkStart w:id="5" w:name="sub_2400"/>
            <w:r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af3"/>
            </w:pP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af3"/>
            </w:pP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152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1"/>
            </w:pPr>
            <w:bookmarkStart w:id="6" w:name="sub_2500"/>
            <w:r>
              <w:t>V. Удовлетворенность условиями оказания услуг</w:t>
            </w:r>
            <w:bookmarkEnd w:id="6"/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af3"/>
            </w:pPr>
          </w:p>
        </w:tc>
      </w:tr>
      <w:tr w:rsidR="004617D0" w:rsidTr="00AB21B4">
        <w:tblPrEx>
          <w:tblCellMar>
            <w:top w:w="0" w:type="dxa"/>
            <w:bottom w:w="0" w:type="dxa"/>
          </w:tblCellMar>
        </w:tblPrEx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D0" w:rsidRDefault="004617D0" w:rsidP="00AB21B4">
            <w:pPr>
              <w:pStyle w:val="af3"/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17D0" w:rsidRDefault="004617D0" w:rsidP="00AB21B4">
            <w:pPr>
              <w:pStyle w:val="af3"/>
            </w:pPr>
          </w:p>
        </w:tc>
      </w:tr>
    </w:tbl>
    <w:p w:rsidR="004A68B8" w:rsidRDefault="004A68B8" w:rsidP="004617D0">
      <w:pPr>
        <w:pStyle w:val="af4"/>
        <w:ind w:left="-567"/>
        <w:rPr>
          <w:sz w:val="22"/>
          <w:szCs w:val="22"/>
        </w:rPr>
      </w:pPr>
    </w:p>
    <w:p w:rsidR="004A68B8" w:rsidRDefault="004A68B8" w:rsidP="004617D0">
      <w:pPr>
        <w:pStyle w:val="af4"/>
        <w:ind w:left="-567"/>
        <w:rPr>
          <w:sz w:val="22"/>
          <w:szCs w:val="22"/>
        </w:rPr>
      </w:pPr>
    </w:p>
    <w:p w:rsidR="004617D0" w:rsidRDefault="004617D0" w:rsidP="004617D0">
      <w:pPr>
        <w:pStyle w:val="af4"/>
        <w:ind w:left="-567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4617D0" w:rsidRDefault="004617D0" w:rsidP="004617D0">
      <w:pPr>
        <w:ind w:left="-567"/>
        <w:rPr>
          <w:sz w:val="16"/>
          <w:szCs w:val="16"/>
        </w:rPr>
      </w:pPr>
      <w:bookmarkStart w:id="7" w:name="sub_2111"/>
      <w:r>
        <w:rPr>
          <w:vertAlign w:val="superscript"/>
        </w:rPr>
        <w:t xml:space="preserve">1 </w:t>
      </w:r>
      <w:r>
        <w:rPr>
          <w:sz w:val="16"/>
          <w:szCs w:val="16"/>
        </w:rPr>
        <w:t xml:space="preserve">Разделы плана формируются в соответствии с критериями независимой оценки качества, установленными </w:t>
      </w:r>
      <w:hyperlink r:id="rId11" w:history="1">
        <w:r>
          <w:rPr>
            <w:rStyle w:val="af2"/>
            <w:rFonts w:cs="Times New Roman CYR"/>
            <w:sz w:val="16"/>
            <w:szCs w:val="16"/>
          </w:rPr>
          <w:t>Законом</w:t>
        </w:r>
      </w:hyperlink>
      <w:r>
        <w:rPr>
          <w:sz w:val="16"/>
          <w:szCs w:val="16"/>
        </w:rPr>
        <w:t xml:space="preserve"> Российской Федерации </w:t>
      </w:r>
      <w:hyperlink r:id="rId12" w:history="1">
        <w:r>
          <w:rPr>
            <w:rStyle w:val="af2"/>
            <w:rFonts w:cs="Times New Roman CYR"/>
            <w:sz w:val="16"/>
            <w:szCs w:val="16"/>
          </w:rPr>
          <w:t>"Об образовании в Российской Федерации"</w:t>
        </w:r>
      </w:hyperlink>
      <w:bookmarkStart w:id="8" w:name="sub_2222"/>
      <w:bookmarkEnd w:id="7"/>
      <w:r>
        <w:rPr>
          <w:sz w:val="16"/>
          <w:szCs w:val="16"/>
        </w:rPr>
        <w:t>.</w:t>
      </w:r>
    </w:p>
    <w:p w:rsidR="003F2156" w:rsidRPr="004617D0" w:rsidRDefault="004617D0" w:rsidP="004617D0">
      <w:pPr>
        <w:ind w:left="-567"/>
      </w:pPr>
      <w:r>
        <w:rPr>
          <w:vertAlign w:val="superscript"/>
        </w:rPr>
        <w:t xml:space="preserve">2 </w:t>
      </w:r>
      <w:hyperlink w:anchor="sub_2010" w:history="1">
        <w:r>
          <w:rPr>
            <w:rStyle w:val="af2"/>
            <w:rFonts w:cs="Times New Roman CYR"/>
            <w:sz w:val="16"/>
            <w:szCs w:val="16"/>
          </w:rPr>
          <w:t>Графа</w:t>
        </w:r>
      </w:hyperlink>
      <w:r>
        <w:rPr>
          <w:sz w:val="16"/>
          <w:szCs w:val="16"/>
        </w:rPr>
        <w:t xml:space="preserve"> "Сведения о ходе реализации мероприятия" заполняется на </w:t>
      </w:r>
      <w:hyperlink r:id="rId13" w:history="1">
        <w:r>
          <w:rPr>
            <w:rStyle w:val="af2"/>
            <w:rFonts w:cs="Times New Roman CYR"/>
            <w:sz w:val="16"/>
            <w:szCs w:val="16"/>
          </w:rPr>
          <w:t xml:space="preserve">официальном </w:t>
        </w:r>
        <w:r>
          <w:rPr>
            <w:rStyle w:val="af2"/>
            <w:rFonts w:cs="Times New Roman CYR"/>
            <w:sz w:val="16"/>
            <w:szCs w:val="16"/>
          </w:rPr>
          <w:t>с</w:t>
        </w:r>
        <w:r>
          <w:rPr>
            <w:rStyle w:val="af2"/>
            <w:rFonts w:cs="Times New Roman CYR"/>
            <w:sz w:val="16"/>
            <w:szCs w:val="16"/>
          </w:rPr>
          <w:t>айте</w:t>
        </w:r>
      </w:hyperlink>
      <w:r>
        <w:rPr>
          <w:sz w:val="16"/>
          <w:szCs w:val="16"/>
        </w:rPr>
        <w:t xml:space="preserve"> для размещения информации о государственных и муниципальных учреждениях в информационно-телекоммуникационной сети "Интернет".</w:t>
      </w:r>
      <w:bookmarkEnd w:id="8"/>
    </w:p>
    <w:sectPr w:rsidR="003F2156" w:rsidRPr="004617D0" w:rsidSect="005A758D">
      <w:footnotePr>
        <w:pos w:val="beneathText"/>
      </w:footnotePr>
      <w:pgSz w:w="16837" w:h="11905" w:orient="landscape"/>
      <w:pgMar w:top="170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DB5702"/>
    <w:multiLevelType w:val="hybridMultilevel"/>
    <w:tmpl w:val="2D7C727E"/>
    <w:lvl w:ilvl="0" w:tplc="C6CCF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643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BC02827"/>
    <w:multiLevelType w:val="multilevel"/>
    <w:tmpl w:val="555AD09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66E4D5C"/>
    <w:multiLevelType w:val="hybridMultilevel"/>
    <w:tmpl w:val="1CC29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420921"/>
    <w:multiLevelType w:val="hybridMultilevel"/>
    <w:tmpl w:val="F2DA5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86116"/>
    <w:multiLevelType w:val="hybridMultilevel"/>
    <w:tmpl w:val="55D68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E"/>
    <w:rsid w:val="000202BA"/>
    <w:rsid w:val="000711FF"/>
    <w:rsid w:val="000A6352"/>
    <w:rsid w:val="00153AB0"/>
    <w:rsid w:val="00164A3E"/>
    <w:rsid w:val="001842DD"/>
    <w:rsid w:val="00187926"/>
    <w:rsid w:val="001E69B4"/>
    <w:rsid w:val="002170A4"/>
    <w:rsid w:val="00230625"/>
    <w:rsid w:val="002817E3"/>
    <w:rsid w:val="002956FA"/>
    <w:rsid w:val="00295FC0"/>
    <w:rsid w:val="002A69DB"/>
    <w:rsid w:val="002B3C2E"/>
    <w:rsid w:val="002F1FD8"/>
    <w:rsid w:val="0033770C"/>
    <w:rsid w:val="003529FC"/>
    <w:rsid w:val="0036234A"/>
    <w:rsid w:val="00371BA8"/>
    <w:rsid w:val="003F2156"/>
    <w:rsid w:val="004617D0"/>
    <w:rsid w:val="00473D99"/>
    <w:rsid w:val="004835FD"/>
    <w:rsid w:val="00487F3F"/>
    <w:rsid w:val="004952FB"/>
    <w:rsid w:val="004A4F3E"/>
    <w:rsid w:val="004A68B8"/>
    <w:rsid w:val="004B2A44"/>
    <w:rsid w:val="00504081"/>
    <w:rsid w:val="0052072B"/>
    <w:rsid w:val="005313E2"/>
    <w:rsid w:val="00541EF0"/>
    <w:rsid w:val="005647AE"/>
    <w:rsid w:val="005A4179"/>
    <w:rsid w:val="005A758D"/>
    <w:rsid w:val="005E1A4A"/>
    <w:rsid w:val="006269D9"/>
    <w:rsid w:val="00643D26"/>
    <w:rsid w:val="006B313F"/>
    <w:rsid w:val="006C1C20"/>
    <w:rsid w:val="006E4727"/>
    <w:rsid w:val="00703A05"/>
    <w:rsid w:val="00733F52"/>
    <w:rsid w:val="00766BAD"/>
    <w:rsid w:val="007756EA"/>
    <w:rsid w:val="0079680F"/>
    <w:rsid w:val="007C5182"/>
    <w:rsid w:val="007F2482"/>
    <w:rsid w:val="00842445"/>
    <w:rsid w:val="0087285A"/>
    <w:rsid w:val="00873BA0"/>
    <w:rsid w:val="00884E36"/>
    <w:rsid w:val="00890600"/>
    <w:rsid w:val="008A333C"/>
    <w:rsid w:val="008D0672"/>
    <w:rsid w:val="009132E6"/>
    <w:rsid w:val="00933765"/>
    <w:rsid w:val="00936DC3"/>
    <w:rsid w:val="009D376C"/>
    <w:rsid w:val="009E5FAB"/>
    <w:rsid w:val="00A42FB8"/>
    <w:rsid w:val="00A71BEC"/>
    <w:rsid w:val="00AB08A0"/>
    <w:rsid w:val="00AB32F7"/>
    <w:rsid w:val="00B057F5"/>
    <w:rsid w:val="00B4690B"/>
    <w:rsid w:val="00BA5912"/>
    <w:rsid w:val="00BF2985"/>
    <w:rsid w:val="00C1661B"/>
    <w:rsid w:val="00C2057F"/>
    <w:rsid w:val="00C220E2"/>
    <w:rsid w:val="00C23280"/>
    <w:rsid w:val="00C42C8E"/>
    <w:rsid w:val="00C56DAF"/>
    <w:rsid w:val="00CA7E43"/>
    <w:rsid w:val="00CD7C64"/>
    <w:rsid w:val="00D421DC"/>
    <w:rsid w:val="00E85B9A"/>
    <w:rsid w:val="00EC53C5"/>
    <w:rsid w:val="00EE4950"/>
    <w:rsid w:val="00F12690"/>
    <w:rsid w:val="00F35C36"/>
    <w:rsid w:val="00F52867"/>
    <w:rsid w:val="00F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37775-1D4B-44F1-A7E0-002DD0B1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7A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647AE"/>
    <w:pPr>
      <w:keepNext/>
      <w:tabs>
        <w:tab w:val="num" w:pos="432"/>
      </w:tabs>
      <w:ind w:firstLine="360"/>
      <w:jc w:val="center"/>
      <w:outlineLvl w:val="0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60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47AE"/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a3">
    <w:name w:val="Заголовок"/>
    <w:basedOn w:val="a"/>
    <w:next w:val="a4"/>
    <w:rsid w:val="005647A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Subtitle"/>
    <w:basedOn w:val="a"/>
    <w:next w:val="a4"/>
    <w:link w:val="a6"/>
    <w:qFormat/>
    <w:rsid w:val="005647AE"/>
    <w:pPr>
      <w:ind w:left="708"/>
    </w:pPr>
    <w:rPr>
      <w:b/>
    </w:rPr>
  </w:style>
  <w:style w:type="character" w:customStyle="1" w:styleId="a6">
    <w:name w:val="Подзаголовок Знак"/>
    <w:link w:val="a5"/>
    <w:rsid w:val="005647AE"/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5647AE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5647A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4">
    <w:name w:val="Body Text"/>
    <w:basedOn w:val="a"/>
    <w:link w:val="a9"/>
    <w:uiPriority w:val="99"/>
    <w:unhideWhenUsed/>
    <w:rsid w:val="005647AE"/>
    <w:pPr>
      <w:spacing w:after="120"/>
    </w:pPr>
  </w:style>
  <w:style w:type="character" w:customStyle="1" w:styleId="a9">
    <w:name w:val="Основной текст Знак"/>
    <w:link w:val="a4"/>
    <w:uiPriority w:val="99"/>
    <w:semiHidden/>
    <w:rsid w:val="005647AE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890600"/>
    <w:rPr>
      <w:rFonts w:ascii="Calibri" w:eastAsia="Times New Roman" w:hAnsi="Calibri" w:cs="Times New Roman"/>
      <w:b/>
      <w:bCs/>
      <w:kern w:val="1"/>
      <w:sz w:val="28"/>
      <w:szCs w:val="28"/>
      <w:lang w:eastAsia="en-US"/>
    </w:rPr>
  </w:style>
  <w:style w:type="character" w:styleId="aa">
    <w:name w:val="Hyperlink"/>
    <w:basedOn w:val="a0"/>
    <w:uiPriority w:val="99"/>
    <w:unhideWhenUsed/>
    <w:rsid w:val="00A42FB8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42FB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E5FA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E5FAB"/>
    <w:rPr>
      <w:rFonts w:ascii="Segoe UI" w:eastAsia="Lucida Sans Unicode" w:hAnsi="Segoe UI" w:cs="Segoe UI"/>
      <w:kern w:val="1"/>
      <w:sz w:val="18"/>
      <w:szCs w:val="18"/>
      <w:lang w:eastAsia="en-US"/>
    </w:rPr>
  </w:style>
  <w:style w:type="character" w:customStyle="1" w:styleId="41">
    <w:name w:val="Основной текст (4)_"/>
    <w:basedOn w:val="a0"/>
    <w:link w:val="42"/>
    <w:uiPriority w:val="99"/>
    <w:rsid w:val="00643D26"/>
    <w:rPr>
      <w:rFonts w:ascii="Times New Roman" w:hAnsi="Times New Roman"/>
      <w:b/>
      <w:bCs/>
      <w:i/>
      <w:iCs/>
      <w:spacing w:val="4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43D26"/>
    <w:pPr>
      <w:shd w:val="clear" w:color="auto" w:fill="FFFFFF"/>
      <w:suppressAutoHyphens w:val="0"/>
      <w:spacing w:before="600" w:line="320" w:lineRule="exact"/>
      <w:jc w:val="center"/>
    </w:pPr>
    <w:rPr>
      <w:rFonts w:eastAsia="Calibri"/>
      <w:b/>
      <w:bCs/>
      <w:i/>
      <w:iCs/>
      <w:spacing w:val="4"/>
      <w:kern w:val="0"/>
      <w:sz w:val="26"/>
      <w:szCs w:val="26"/>
      <w:lang w:eastAsia="ru-RU"/>
    </w:rPr>
  </w:style>
  <w:style w:type="character" w:customStyle="1" w:styleId="11">
    <w:name w:val="Основной текст Знак1"/>
    <w:basedOn w:val="a0"/>
    <w:uiPriority w:val="99"/>
    <w:rsid w:val="00541EF0"/>
    <w:rPr>
      <w:rFonts w:ascii="Times New Roman" w:hAnsi="Times New Roman" w:cs="Times New Roman"/>
      <w:spacing w:val="6"/>
      <w:sz w:val="25"/>
      <w:szCs w:val="25"/>
      <w:u w:val="none"/>
    </w:rPr>
  </w:style>
  <w:style w:type="character" w:customStyle="1" w:styleId="6">
    <w:name w:val="Основной текст (6)_"/>
    <w:basedOn w:val="a0"/>
    <w:link w:val="60"/>
    <w:uiPriority w:val="99"/>
    <w:rsid w:val="005A758D"/>
    <w:rPr>
      <w:rFonts w:ascii="Times New Roman" w:hAnsi="Times New Roman"/>
      <w:b/>
      <w:bCs/>
      <w:spacing w:val="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A758D"/>
    <w:pPr>
      <w:shd w:val="clear" w:color="auto" w:fill="FFFFFF"/>
      <w:suppressAutoHyphens w:val="0"/>
      <w:spacing w:before="600" w:line="317" w:lineRule="exact"/>
      <w:jc w:val="center"/>
    </w:pPr>
    <w:rPr>
      <w:rFonts w:eastAsia="Calibri"/>
      <w:b/>
      <w:bCs/>
      <w:spacing w:val="9"/>
      <w:kern w:val="0"/>
      <w:sz w:val="20"/>
      <w:szCs w:val="20"/>
      <w:lang w:eastAsia="ru-RU"/>
    </w:rPr>
  </w:style>
  <w:style w:type="table" w:styleId="ae">
    <w:name w:val="Table Grid"/>
    <w:basedOn w:val="a1"/>
    <w:uiPriority w:val="59"/>
    <w:rsid w:val="005A7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Подпись к таблице_"/>
    <w:basedOn w:val="a0"/>
    <w:link w:val="af0"/>
    <w:uiPriority w:val="99"/>
    <w:rsid w:val="0052072B"/>
    <w:rPr>
      <w:rFonts w:ascii="Times New Roman" w:hAnsi="Times New Roman"/>
      <w:spacing w:val="5"/>
      <w:sz w:val="21"/>
      <w:szCs w:val="21"/>
      <w:shd w:val="clear" w:color="auto" w:fill="FFFFFF"/>
    </w:rPr>
  </w:style>
  <w:style w:type="paragraph" w:customStyle="1" w:styleId="af0">
    <w:name w:val="Подпись к таблице"/>
    <w:basedOn w:val="a"/>
    <w:link w:val="af"/>
    <w:uiPriority w:val="99"/>
    <w:rsid w:val="0052072B"/>
    <w:pPr>
      <w:shd w:val="clear" w:color="auto" w:fill="FFFFFF"/>
      <w:suppressAutoHyphens w:val="0"/>
      <w:spacing w:line="281" w:lineRule="exact"/>
      <w:jc w:val="both"/>
    </w:pPr>
    <w:rPr>
      <w:rFonts w:eastAsia="Calibri"/>
      <w:spacing w:val="5"/>
      <w:kern w:val="0"/>
      <w:sz w:val="21"/>
      <w:szCs w:val="21"/>
      <w:lang w:eastAsia="ru-RU"/>
    </w:rPr>
  </w:style>
  <w:style w:type="character" w:customStyle="1" w:styleId="af1">
    <w:name w:val="Цветовое выделение"/>
    <w:uiPriority w:val="99"/>
    <w:rsid w:val="004617D0"/>
    <w:rPr>
      <w:b/>
      <w:color w:val="26282F"/>
    </w:rPr>
  </w:style>
  <w:style w:type="character" w:customStyle="1" w:styleId="af2">
    <w:name w:val="Гипертекстовая ссылка"/>
    <w:basedOn w:val="af1"/>
    <w:uiPriority w:val="99"/>
    <w:rsid w:val="004617D0"/>
    <w:rPr>
      <w:rFonts w:cs="Times New Roman"/>
      <w:b w:val="0"/>
      <w:color w:val="106BBE"/>
    </w:rPr>
  </w:style>
  <w:style w:type="paragraph" w:customStyle="1" w:styleId="af3">
    <w:name w:val="Нормальный (таблица)"/>
    <w:basedOn w:val="a"/>
    <w:next w:val="a"/>
    <w:uiPriority w:val="99"/>
    <w:rsid w:val="004617D0"/>
    <w:pPr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kern w:val="0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4617D0"/>
    <w:pPr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hit-uo.ru/nsoko.html" TargetMode="External"/><Relationship Id="rId13" Type="http://schemas.openxmlformats.org/officeDocument/2006/relationships/hyperlink" Target="http://mobileonline.garant.ru/document?id=890941&amp;sub=13378" TargetMode="External"/><Relationship Id="rId3" Type="http://schemas.openxmlformats.org/officeDocument/2006/relationships/styles" Target="styles.xml"/><Relationship Id="rId7" Type="http://schemas.openxmlformats.org/officeDocument/2006/relationships/hyperlink" Target="mailto:tanja.ru.10@mail.ru" TargetMode="External"/><Relationship Id="rId12" Type="http://schemas.openxmlformats.org/officeDocument/2006/relationships/hyperlink" Target="http://mobileonline.garant.ru/document?id=70191362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anja.ru.10@mail.ru" TargetMode="External"/><Relationship Id="rId11" Type="http://schemas.openxmlformats.org/officeDocument/2006/relationships/hyperlink" Target="http://mobileonline.garant.ru/document?id=4540&amp;sub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chit-u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hit-u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241A1-8800-4945-AB02-85119CFA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Управлние образования</Company>
  <LinksUpToDate>false</LinksUpToDate>
  <CharactersWithSpaces>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Маргарита Григорьевна</dc:creator>
  <cp:keywords/>
  <dc:description/>
  <cp:lastModifiedBy>User</cp:lastModifiedBy>
  <cp:revision>6</cp:revision>
  <cp:lastPrinted>2017-11-23T07:22:00Z</cp:lastPrinted>
  <dcterms:created xsi:type="dcterms:W3CDTF">2017-11-23T05:38:00Z</dcterms:created>
  <dcterms:modified xsi:type="dcterms:W3CDTF">2018-09-26T07:23:00Z</dcterms:modified>
</cp:coreProperties>
</file>